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2D215" w14:textId="77777777" w:rsidR="000E5FAA" w:rsidRPr="000E5FAA" w:rsidRDefault="009D3B93" w:rsidP="000E5FAA">
      <w:pPr>
        <w:tabs>
          <w:tab w:val="center" w:pos="4513"/>
          <w:tab w:val="right" w:pos="9026"/>
        </w:tabs>
        <w:rPr>
          <w:color w:val="000000"/>
          <w:kern w:val="28"/>
          <w:szCs w:val="20"/>
          <w:lang w:eastAsia="lv-LV"/>
        </w:rPr>
      </w:pPr>
      <w:r>
        <w:rPr>
          <w:sz w:val="26"/>
          <w:szCs w:val="26"/>
        </w:rPr>
        <w:t xml:space="preserve">  </w:t>
      </w:r>
      <w:r w:rsidR="000E5FAA" w:rsidRPr="000E5FAA">
        <w:rPr>
          <w:noProof/>
          <w:color w:val="000000"/>
          <w:kern w:val="28"/>
          <w:szCs w:val="20"/>
          <w:lang w:eastAsia="lv-LV"/>
        </w:rPr>
        <w:drawing>
          <wp:inline distT="0" distB="0" distL="0" distR="0" wp14:anchorId="6CF93510" wp14:editId="2F758F57">
            <wp:extent cx="57626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6502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23900"/>
                    </a:xfrm>
                    <a:prstGeom prst="rect">
                      <a:avLst/>
                    </a:prstGeom>
                    <a:noFill/>
                    <a:ln>
                      <a:noFill/>
                    </a:ln>
                  </pic:spPr>
                </pic:pic>
              </a:graphicData>
            </a:graphic>
          </wp:inline>
        </w:drawing>
      </w:r>
    </w:p>
    <w:p w14:paraId="15426891" w14:textId="77777777" w:rsidR="000E5FAA" w:rsidRPr="000E5FAA" w:rsidRDefault="000E5FAA" w:rsidP="000E5FAA">
      <w:pPr>
        <w:tabs>
          <w:tab w:val="center" w:pos="4513"/>
          <w:tab w:val="right" w:pos="9026"/>
        </w:tabs>
        <w:jc w:val="center"/>
        <w:rPr>
          <w:color w:val="000000"/>
          <w:kern w:val="28"/>
          <w:szCs w:val="20"/>
          <w:lang w:eastAsia="lv-LV"/>
        </w:rPr>
      </w:pPr>
    </w:p>
    <w:p w14:paraId="2FB23C99" w14:textId="77777777" w:rsidR="000E5FAA" w:rsidRPr="000E5FAA" w:rsidRDefault="000E5FAA" w:rsidP="000E5FAA">
      <w:pPr>
        <w:tabs>
          <w:tab w:val="center" w:pos="4513"/>
          <w:tab w:val="right" w:pos="9026"/>
        </w:tabs>
        <w:jc w:val="center"/>
        <w:rPr>
          <w:rFonts w:ascii="Arial" w:hAnsi="Arial" w:cs="Arial"/>
          <w:b/>
          <w:bCs/>
          <w:color w:val="000000"/>
          <w:kern w:val="28"/>
          <w:lang w:eastAsia="lv-LV"/>
        </w:rPr>
      </w:pPr>
      <w:r w:rsidRPr="000E5FAA">
        <w:rPr>
          <w:rFonts w:ascii="Arial" w:hAnsi="Arial" w:cs="Arial"/>
          <w:b/>
          <w:bCs/>
          <w:color w:val="000000"/>
          <w:kern w:val="28"/>
          <w:lang w:eastAsia="lv-LV"/>
        </w:rPr>
        <w:t>Mārupes novada pašvaldība</w:t>
      </w:r>
    </w:p>
    <w:p w14:paraId="63CB7CB7" w14:textId="77777777" w:rsidR="000E5FAA" w:rsidRPr="000E5FAA" w:rsidRDefault="000E5FAA" w:rsidP="000E5FAA">
      <w:pPr>
        <w:pBdr>
          <w:bottom w:val="single" w:sz="6" w:space="1" w:color="auto"/>
        </w:pBdr>
        <w:tabs>
          <w:tab w:val="center" w:pos="4513"/>
          <w:tab w:val="right" w:pos="9026"/>
        </w:tabs>
        <w:jc w:val="center"/>
        <w:rPr>
          <w:rFonts w:ascii="Arial" w:hAnsi="Arial" w:cs="Arial"/>
          <w:color w:val="000000"/>
          <w:kern w:val="28"/>
          <w:sz w:val="28"/>
          <w:szCs w:val="28"/>
          <w:lang w:eastAsia="lv-LV"/>
        </w:rPr>
      </w:pPr>
      <w:r w:rsidRPr="000E5FAA">
        <w:rPr>
          <w:rFonts w:ascii="Arial" w:hAnsi="Arial" w:cs="Arial"/>
          <w:b/>
          <w:bCs/>
          <w:caps/>
          <w:color w:val="000000"/>
          <w:kern w:val="28"/>
          <w:sz w:val="28"/>
          <w:szCs w:val="28"/>
          <w:lang w:eastAsia="lv-LV"/>
        </w:rPr>
        <w:t>Pirmsskolas izglītības iestāde "Mārzemīte"</w:t>
      </w:r>
    </w:p>
    <w:p w14:paraId="107C6F18" w14:textId="77777777" w:rsidR="000E5FAA" w:rsidRPr="000E5FAA" w:rsidRDefault="000E5FAA" w:rsidP="000E5FAA">
      <w:pPr>
        <w:pBdr>
          <w:bottom w:val="single" w:sz="6" w:space="1" w:color="auto"/>
        </w:pBdr>
        <w:tabs>
          <w:tab w:val="center" w:pos="4513"/>
          <w:tab w:val="right" w:pos="9026"/>
        </w:tabs>
        <w:jc w:val="center"/>
        <w:rPr>
          <w:rFonts w:ascii="Arial" w:hAnsi="Arial" w:cs="Arial"/>
          <w:color w:val="000000"/>
          <w:kern w:val="28"/>
          <w:sz w:val="18"/>
          <w:szCs w:val="18"/>
          <w:lang w:eastAsia="lv-LV"/>
        </w:rPr>
      </w:pPr>
    </w:p>
    <w:p w14:paraId="10BEB3CE" w14:textId="77777777" w:rsidR="000E5FAA" w:rsidRPr="000E5FAA" w:rsidRDefault="000E5FAA" w:rsidP="000E5FAA">
      <w:pPr>
        <w:pBdr>
          <w:bottom w:val="single" w:sz="6" w:space="1" w:color="auto"/>
        </w:pBdr>
        <w:tabs>
          <w:tab w:val="center" w:pos="4513"/>
          <w:tab w:val="right" w:pos="9026"/>
        </w:tabs>
        <w:jc w:val="center"/>
        <w:rPr>
          <w:rFonts w:ascii="Arial" w:hAnsi="Arial" w:cs="Arial"/>
          <w:color w:val="000000"/>
          <w:kern w:val="28"/>
          <w:sz w:val="18"/>
          <w:szCs w:val="18"/>
          <w:lang w:eastAsia="lv-LV"/>
        </w:rPr>
      </w:pPr>
      <w:r w:rsidRPr="000E5FAA">
        <w:rPr>
          <w:rFonts w:ascii="Arial" w:hAnsi="Arial" w:cs="Arial"/>
          <w:color w:val="000000"/>
          <w:kern w:val="28"/>
          <w:sz w:val="18"/>
          <w:szCs w:val="18"/>
          <w:lang w:eastAsia="lv-LV"/>
        </w:rPr>
        <w:t>Rožu iela 35, Mārupe, Mārupes novads, LV-2167</w:t>
      </w:r>
    </w:p>
    <w:p w14:paraId="7F048F45" w14:textId="77777777" w:rsidR="000E5FAA" w:rsidRPr="000E5FAA" w:rsidRDefault="000E5FAA" w:rsidP="000E5FAA">
      <w:pPr>
        <w:pBdr>
          <w:bottom w:val="single" w:sz="6" w:space="1" w:color="auto"/>
        </w:pBdr>
        <w:tabs>
          <w:tab w:val="center" w:pos="4513"/>
          <w:tab w:val="right" w:pos="9026"/>
        </w:tabs>
        <w:jc w:val="center"/>
        <w:rPr>
          <w:rFonts w:ascii="Arial" w:hAnsi="Arial" w:cs="Arial"/>
          <w:color w:val="000000"/>
          <w:kern w:val="28"/>
          <w:sz w:val="18"/>
          <w:szCs w:val="18"/>
          <w:lang w:eastAsia="lv-LV"/>
        </w:rPr>
      </w:pPr>
      <w:r w:rsidRPr="000E5FAA">
        <w:rPr>
          <w:rFonts w:ascii="Arial" w:hAnsi="Arial" w:cs="Arial"/>
          <w:color w:val="000000"/>
          <w:kern w:val="28"/>
          <w:sz w:val="18"/>
          <w:szCs w:val="18"/>
          <w:lang w:eastAsia="lv-LV"/>
        </w:rPr>
        <w:t>29156047, 67304088 / marzemite@marupe.lv / www.marzemite.lv</w:t>
      </w:r>
    </w:p>
    <w:p w14:paraId="6E80F563" w14:textId="3D7DE9C5" w:rsidR="009D3B93" w:rsidRDefault="009D3B93" w:rsidP="000E5FAA">
      <w:pPr>
        <w:rPr>
          <w:sz w:val="32"/>
          <w:szCs w:val="32"/>
        </w:rPr>
      </w:pPr>
    </w:p>
    <w:p w14:paraId="6452D2AB" w14:textId="77777777" w:rsidR="009D3B93" w:rsidRPr="0081731F" w:rsidRDefault="009D3B93" w:rsidP="009D3B93">
      <w:pPr>
        <w:jc w:val="center"/>
        <w:rPr>
          <w:sz w:val="32"/>
          <w:szCs w:val="32"/>
        </w:rPr>
      </w:pPr>
      <w:r w:rsidRPr="0081731F">
        <w:rPr>
          <w:sz w:val="32"/>
          <w:szCs w:val="32"/>
        </w:rPr>
        <w:t>IEKŠĒJIE NOTEIKUMI</w:t>
      </w:r>
    </w:p>
    <w:p w14:paraId="5868E620" w14:textId="77777777" w:rsidR="009D3B93" w:rsidRDefault="00BC664B" w:rsidP="009D3B93">
      <w:pPr>
        <w:jc w:val="center"/>
      </w:pPr>
      <w:r w:rsidRPr="0081731F">
        <w:t>Mārupē</w:t>
      </w:r>
    </w:p>
    <w:p w14:paraId="4B514B11" w14:textId="77777777" w:rsidR="009D3B93" w:rsidRPr="003A4E56" w:rsidRDefault="009D3B93" w:rsidP="009D3B93">
      <w:pPr>
        <w:jc w:val="center"/>
      </w:pPr>
    </w:p>
    <w:tbl>
      <w:tblPr>
        <w:tblW w:w="9214" w:type="dxa"/>
        <w:tblLook w:val="01E0" w:firstRow="1" w:lastRow="1" w:firstColumn="1" w:lastColumn="1" w:noHBand="0" w:noVBand="0"/>
      </w:tblPr>
      <w:tblGrid>
        <w:gridCol w:w="4236"/>
        <w:gridCol w:w="4978"/>
      </w:tblGrid>
      <w:tr w:rsidR="009D3B93" w:rsidRPr="00340D9C" w14:paraId="4CF3E4CC" w14:textId="77777777" w:rsidTr="00F94342">
        <w:trPr>
          <w:trHeight w:val="539"/>
        </w:trPr>
        <w:tc>
          <w:tcPr>
            <w:tcW w:w="4236" w:type="dxa"/>
          </w:tcPr>
          <w:p w14:paraId="08B9A52B" w14:textId="5A44E68A" w:rsidR="009D3B93" w:rsidRPr="00340D9C" w:rsidRDefault="000802F6" w:rsidP="00A60AE8">
            <w:pPr>
              <w:ind w:left="37" w:hanging="37"/>
            </w:pPr>
            <w:r>
              <w:t>20</w:t>
            </w:r>
            <w:r w:rsidR="001A54C7">
              <w:t>2</w:t>
            </w:r>
            <w:r w:rsidR="00783F0D">
              <w:t>5</w:t>
            </w:r>
            <w:r w:rsidR="009D3B93" w:rsidRPr="00340D9C">
              <w:t xml:space="preserve">.gada </w:t>
            </w:r>
            <w:r w:rsidR="009F6A56">
              <w:t>30.decembrī</w:t>
            </w:r>
          </w:p>
        </w:tc>
        <w:tc>
          <w:tcPr>
            <w:tcW w:w="4978" w:type="dxa"/>
          </w:tcPr>
          <w:p w14:paraId="55021BDE" w14:textId="397B7BFE" w:rsidR="009D3B93" w:rsidRPr="00A60AE8" w:rsidRDefault="000E5FAA" w:rsidP="00A60AE8">
            <w:pPr>
              <w:jc w:val="right"/>
            </w:pPr>
            <w:r w:rsidRPr="00A60AE8">
              <w:t>Nr. 1-16.1/</w:t>
            </w:r>
            <w:r w:rsidR="00A60AE8" w:rsidRPr="00A60AE8">
              <w:t>3</w:t>
            </w:r>
            <w:r w:rsidR="009D3B93" w:rsidRPr="00A60AE8">
              <w:t xml:space="preserve">                                                            </w:t>
            </w:r>
          </w:p>
        </w:tc>
      </w:tr>
    </w:tbl>
    <w:p w14:paraId="439D3515" w14:textId="77777777" w:rsidR="009D3B93" w:rsidRDefault="009D3B93" w:rsidP="001F42B2">
      <w:pPr>
        <w:rPr>
          <w:b/>
          <w:sz w:val="28"/>
          <w:szCs w:val="28"/>
        </w:rPr>
      </w:pPr>
    </w:p>
    <w:p w14:paraId="03ED2F86" w14:textId="2EBBE60C" w:rsidR="009D3B93" w:rsidRDefault="009D3B93" w:rsidP="005B4D00">
      <w:pPr>
        <w:jc w:val="center"/>
        <w:rPr>
          <w:b/>
          <w:sz w:val="28"/>
          <w:szCs w:val="28"/>
        </w:rPr>
      </w:pPr>
      <w:r w:rsidRPr="009D679C">
        <w:rPr>
          <w:b/>
          <w:sz w:val="28"/>
          <w:szCs w:val="28"/>
        </w:rPr>
        <w:t>IEKŠĒJĀS KĀRTĪBAS NOTEIKUMI</w:t>
      </w:r>
    </w:p>
    <w:p w14:paraId="28702109" w14:textId="77777777" w:rsidR="00CE44A7" w:rsidRDefault="00CE44A7" w:rsidP="001F42B2">
      <w:pPr>
        <w:ind w:left="720" w:firstLine="720"/>
        <w:rPr>
          <w:b/>
          <w:sz w:val="28"/>
          <w:szCs w:val="28"/>
        </w:rPr>
      </w:pPr>
    </w:p>
    <w:p w14:paraId="2C9D9DE5" w14:textId="1128C866" w:rsidR="00783F0D" w:rsidRPr="00F94342" w:rsidRDefault="00783F0D" w:rsidP="00783F0D">
      <w:pPr>
        <w:pBdr>
          <w:top w:val="nil"/>
          <w:left w:val="nil"/>
          <w:bottom w:val="nil"/>
          <w:right w:val="nil"/>
          <w:between w:val="nil"/>
        </w:pBdr>
        <w:jc w:val="right"/>
        <w:rPr>
          <w:i/>
          <w:iCs/>
          <w:color w:val="000000" w:themeColor="text1"/>
          <w:sz w:val="20"/>
          <w:szCs w:val="20"/>
        </w:rPr>
      </w:pPr>
      <w:r w:rsidRPr="00F94342">
        <w:rPr>
          <w:i/>
          <w:iCs/>
          <w:color w:val="000000" w:themeColor="text1"/>
          <w:sz w:val="20"/>
          <w:szCs w:val="20"/>
        </w:rPr>
        <w:t>Izdoti saskaņā ar</w:t>
      </w:r>
    </w:p>
    <w:p w14:paraId="35BF3515" w14:textId="01E3A558" w:rsidR="00783F0D" w:rsidRPr="00F94342" w:rsidRDefault="00783F0D" w:rsidP="00783F0D">
      <w:pPr>
        <w:pBdr>
          <w:top w:val="nil"/>
          <w:left w:val="nil"/>
          <w:bottom w:val="nil"/>
          <w:right w:val="nil"/>
          <w:between w:val="nil"/>
        </w:pBdr>
        <w:jc w:val="right"/>
        <w:rPr>
          <w:i/>
          <w:iCs/>
          <w:color w:val="000000" w:themeColor="text1"/>
          <w:sz w:val="20"/>
          <w:szCs w:val="20"/>
        </w:rPr>
      </w:pPr>
      <w:r w:rsidRPr="00F94342">
        <w:rPr>
          <w:i/>
          <w:iCs/>
          <w:color w:val="000000" w:themeColor="text1"/>
          <w:sz w:val="20"/>
          <w:szCs w:val="20"/>
        </w:rPr>
        <w:t>Valsts pārvaldes iekārtas likuma 72.panta pirmās daļas 2.punktu un</w:t>
      </w:r>
    </w:p>
    <w:p w14:paraId="154ACA2F" w14:textId="379666E2" w:rsidR="00DD0574" w:rsidRPr="00F94342" w:rsidRDefault="00DD0574" w:rsidP="00783F0D">
      <w:pPr>
        <w:pBdr>
          <w:top w:val="nil"/>
          <w:left w:val="nil"/>
          <w:bottom w:val="nil"/>
          <w:right w:val="nil"/>
          <w:between w:val="nil"/>
        </w:pBdr>
        <w:jc w:val="right"/>
        <w:rPr>
          <w:i/>
          <w:iCs/>
          <w:sz w:val="20"/>
          <w:szCs w:val="20"/>
        </w:rPr>
      </w:pPr>
      <w:r w:rsidRPr="00F94342">
        <w:rPr>
          <w:i/>
          <w:iCs/>
          <w:sz w:val="20"/>
          <w:szCs w:val="20"/>
        </w:rPr>
        <w:t>Vispārējās izglītības likuma 10. panta trešās daļas 2. punktu un</w:t>
      </w:r>
    </w:p>
    <w:p w14:paraId="1FF5C1AC" w14:textId="5A702A44" w:rsidR="00DD0574" w:rsidRPr="00F94342" w:rsidRDefault="00DD0574" w:rsidP="00783F0D">
      <w:pPr>
        <w:pBdr>
          <w:top w:val="nil"/>
          <w:left w:val="nil"/>
          <w:bottom w:val="nil"/>
          <w:right w:val="nil"/>
          <w:between w:val="nil"/>
        </w:pBdr>
        <w:jc w:val="right"/>
        <w:rPr>
          <w:i/>
          <w:iCs/>
          <w:sz w:val="20"/>
          <w:szCs w:val="20"/>
        </w:rPr>
      </w:pPr>
      <w:r w:rsidRPr="00F94342">
        <w:rPr>
          <w:i/>
          <w:iCs/>
          <w:sz w:val="20"/>
          <w:szCs w:val="20"/>
        </w:rPr>
        <w:t>Bērnu tiesību aizsardzības likuma 70.panta otro daļu</w:t>
      </w:r>
      <w:r w:rsidR="00F94342" w:rsidRPr="00F94342">
        <w:rPr>
          <w:i/>
          <w:iCs/>
          <w:sz w:val="20"/>
          <w:szCs w:val="20"/>
        </w:rPr>
        <w:t xml:space="preserve"> un</w:t>
      </w:r>
    </w:p>
    <w:p w14:paraId="003B7122" w14:textId="77777777" w:rsidR="00F94342" w:rsidRPr="00F94342" w:rsidRDefault="00F94342" w:rsidP="00F94342">
      <w:pPr>
        <w:jc w:val="right"/>
        <w:rPr>
          <w:i/>
          <w:iCs/>
          <w:sz w:val="20"/>
          <w:szCs w:val="20"/>
        </w:rPr>
      </w:pPr>
      <w:r w:rsidRPr="00F94342">
        <w:rPr>
          <w:i/>
          <w:iCs/>
          <w:sz w:val="20"/>
          <w:szCs w:val="20"/>
        </w:rPr>
        <w:t xml:space="preserve">Ministru kabineta 2018. gada 21. novembra noteikumiem </w:t>
      </w:r>
    </w:p>
    <w:p w14:paraId="06DAFEAB" w14:textId="77777777" w:rsidR="00F94342" w:rsidRPr="00F94342" w:rsidRDefault="00F94342" w:rsidP="00F94342">
      <w:pPr>
        <w:jc w:val="right"/>
        <w:rPr>
          <w:i/>
          <w:iCs/>
          <w:sz w:val="20"/>
          <w:szCs w:val="20"/>
        </w:rPr>
      </w:pPr>
      <w:r w:rsidRPr="00F94342">
        <w:rPr>
          <w:i/>
          <w:iCs/>
          <w:sz w:val="20"/>
          <w:szCs w:val="20"/>
        </w:rPr>
        <w:t xml:space="preserve">Nr.716. ”Noteikumi par valsts pirmsskolas izglītības vadlīnijām </w:t>
      </w:r>
    </w:p>
    <w:p w14:paraId="1C126173" w14:textId="532BFE91" w:rsidR="00F94342" w:rsidRPr="00F94342" w:rsidRDefault="00F94342" w:rsidP="00F94342">
      <w:pPr>
        <w:jc w:val="right"/>
        <w:rPr>
          <w:i/>
          <w:iCs/>
          <w:sz w:val="20"/>
          <w:szCs w:val="20"/>
        </w:rPr>
      </w:pPr>
      <w:r w:rsidRPr="00F94342">
        <w:rPr>
          <w:i/>
          <w:iCs/>
          <w:sz w:val="20"/>
          <w:szCs w:val="20"/>
        </w:rPr>
        <w:t>un pirmsskolas izglītības programmu paraugiem” un</w:t>
      </w:r>
    </w:p>
    <w:p w14:paraId="06171A8F" w14:textId="3F876BAE" w:rsidR="00F94342" w:rsidRPr="00F94342" w:rsidRDefault="00F94342" w:rsidP="00F94342">
      <w:pPr>
        <w:jc w:val="right"/>
        <w:rPr>
          <w:i/>
          <w:iCs/>
          <w:sz w:val="20"/>
          <w:szCs w:val="20"/>
        </w:rPr>
      </w:pPr>
      <w:r w:rsidRPr="00F94342">
        <w:rPr>
          <w:i/>
          <w:iCs/>
          <w:sz w:val="20"/>
          <w:szCs w:val="20"/>
        </w:rPr>
        <w:t xml:space="preserve">Ministru kabineta 17.09.2013. noteikumu </w:t>
      </w:r>
    </w:p>
    <w:p w14:paraId="70B7A79F" w14:textId="77777777" w:rsidR="00F94342" w:rsidRPr="00F94342" w:rsidRDefault="00F94342" w:rsidP="00F94342">
      <w:pPr>
        <w:jc w:val="right"/>
        <w:rPr>
          <w:i/>
          <w:iCs/>
          <w:sz w:val="20"/>
          <w:szCs w:val="20"/>
        </w:rPr>
      </w:pPr>
      <w:r w:rsidRPr="00F94342">
        <w:rPr>
          <w:i/>
          <w:iCs/>
          <w:sz w:val="20"/>
          <w:szCs w:val="20"/>
        </w:rPr>
        <w:t xml:space="preserve">Nr.890. “Higiēnas prasības bērnu uzraudzības pakalpojuma sniedzējiem un </w:t>
      </w:r>
    </w:p>
    <w:p w14:paraId="59D1EA2C" w14:textId="74CCD296" w:rsidR="00F94342" w:rsidRPr="00F94342" w:rsidRDefault="00F94342" w:rsidP="00F94342">
      <w:pPr>
        <w:jc w:val="right"/>
        <w:rPr>
          <w:i/>
          <w:iCs/>
          <w:sz w:val="20"/>
          <w:szCs w:val="20"/>
        </w:rPr>
      </w:pPr>
      <w:r w:rsidRPr="00F94342">
        <w:rPr>
          <w:i/>
          <w:iCs/>
          <w:sz w:val="20"/>
          <w:szCs w:val="20"/>
        </w:rPr>
        <w:t xml:space="preserve">izglītības iestādēm, kas īsteno pirmsskolas izglītības programmu” trešo daļu  un </w:t>
      </w:r>
    </w:p>
    <w:p w14:paraId="5241CF12" w14:textId="1B8BD0F2" w:rsidR="00F94342" w:rsidRPr="00F94342" w:rsidRDefault="00F94342" w:rsidP="00F94342">
      <w:pPr>
        <w:jc w:val="right"/>
        <w:rPr>
          <w:i/>
          <w:iCs/>
          <w:sz w:val="20"/>
          <w:szCs w:val="20"/>
        </w:rPr>
      </w:pPr>
      <w:r w:rsidRPr="00F94342">
        <w:rPr>
          <w:i/>
          <w:iCs/>
          <w:sz w:val="20"/>
          <w:szCs w:val="20"/>
        </w:rPr>
        <w:t xml:space="preserve">Ministru kabineta 22.08.2023. noteikumiem Nr.474. </w:t>
      </w:r>
    </w:p>
    <w:p w14:paraId="5EC7D2B7" w14:textId="77777777" w:rsidR="00F94342" w:rsidRPr="00F94342" w:rsidRDefault="00F94342" w:rsidP="00F94342">
      <w:pPr>
        <w:jc w:val="right"/>
        <w:rPr>
          <w:i/>
          <w:iCs/>
          <w:sz w:val="20"/>
          <w:szCs w:val="20"/>
        </w:rPr>
      </w:pPr>
      <w:r w:rsidRPr="00F94342">
        <w:rPr>
          <w:i/>
          <w:iCs/>
          <w:sz w:val="20"/>
          <w:szCs w:val="20"/>
        </w:rPr>
        <w:t xml:space="preserve">“Kārtība, kādā nodrošināma izglītojamo profilaktiskā </w:t>
      </w:r>
    </w:p>
    <w:p w14:paraId="12AD6439" w14:textId="77777777" w:rsidR="00F94342" w:rsidRPr="00F94342" w:rsidRDefault="00F94342" w:rsidP="00F94342">
      <w:pPr>
        <w:jc w:val="right"/>
        <w:rPr>
          <w:i/>
          <w:iCs/>
          <w:sz w:val="20"/>
          <w:szCs w:val="20"/>
        </w:rPr>
      </w:pPr>
      <w:r w:rsidRPr="00F94342">
        <w:rPr>
          <w:i/>
          <w:iCs/>
          <w:sz w:val="20"/>
          <w:szCs w:val="20"/>
        </w:rPr>
        <w:t xml:space="preserve">veselības aprūpe, pirmā palīdzība un drošība izglītības </w:t>
      </w:r>
    </w:p>
    <w:p w14:paraId="766904BC" w14:textId="32EB9484" w:rsidR="00F94342" w:rsidRPr="00F94342" w:rsidRDefault="00F94342" w:rsidP="00F94342">
      <w:pPr>
        <w:jc w:val="right"/>
        <w:rPr>
          <w:i/>
          <w:iCs/>
          <w:sz w:val="20"/>
          <w:szCs w:val="20"/>
        </w:rPr>
      </w:pPr>
      <w:r w:rsidRPr="00F94342">
        <w:rPr>
          <w:i/>
          <w:iCs/>
          <w:sz w:val="20"/>
          <w:szCs w:val="20"/>
        </w:rPr>
        <w:t>iestādēs un to organizētajos pasākumos”</w:t>
      </w:r>
    </w:p>
    <w:p w14:paraId="34473AE4" w14:textId="77777777" w:rsidR="00F94342" w:rsidRPr="00F94342" w:rsidRDefault="00F94342" w:rsidP="00F94342">
      <w:pPr>
        <w:jc w:val="right"/>
        <w:rPr>
          <w:sz w:val="22"/>
          <w:szCs w:val="22"/>
        </w:rPr>
      </w:pPr>
    </w:p>
    <w:p w14:paraId="20E8A539" w14:textId="036426C6" w:rsidR="009D3B93" w:rsidRPr="008476DC" w:rsidRDefault="009D3B93" w:rsidP="00CE44A7">
      <w:pPr>
        <w:rPr>
          <w:b/>
        </w:rPr>
      </w:pPr>
    </w:p>
    <w:p w14:paraId="2E35E78C" w14:textId="020AC4D9" w:rsidR="004120CE" w:rsidRPr="0081731F" w:rsidRDefault="009D3B93" w:rsidP="005B4D00">
      <w:pPr>
        <w:pStyle w:val="ListParagraph"/>
        <w:numPr>
          <w:ilvl w:val="0"/>
          <w:numId w:val="21"/>
        </w:numPr>
        <w:ind w:left="567" w:hanging="207"/>
        <w:jc w:val="center"/>
        <w:rPr>
          <w:b/>
        </w:rPr>
      </w:pPr>
      <w:r w:rsidRPr="0081731F">
        <w:rPr>
          <w:b/>
        </w:rPr>
        <w:t>Vispārējas ziņas</w:t>
      </w:r>
      <w:r w:rsidR="0081731F">
        <w:rPr>
          <w:b/>
        </w:rPr>
        <w:t>.</w:t>
      </w:r>
    </w:p>
    <w:p w14:paraId="50DAFD4F" w14:textId="77777777" w:rsidR="009D3B93" w:rsidRPr="008476DC" w:rsidRDefault="009D3B93" w:rsidP="009D3B93">
      <w:pPr>
        <w:ind w:left="2880"/>
        <w:rPr>
          <w:b/>
        </w:rPr>
      </w:pPr>
    </w:p>
    <w:p w14:paraId="51FF5FC3" w14:textId="0A9C27DD" w:rsidR="00B83AF7" w:rsidRPr="008476DC" w:rsidRDefault="009D3B93" w:rsidP="003E6784">
      <w:pPr>
        <w:pStyle w:val="Default"/>
        <w:numPr>
          <w:ilvl w:val="0"/>
          <w:numId w:val="1"/>
        </w:numPr>
        <w:ind w:left="284"/>
        <w:jc w:val="both"/>
      </w:pPr>
      <w:r w:rsidRPr="008476DC">
        <w:t xml:space="preserve">Mārupes novada </w:t>
      </w:r>
      <w:r w:rsidR="00E950CB" w:rsidRPr="008476DC">
        <w:t xml:space="preserve">pašvaldības </w:t>
      </w:r>
      <w:r w:rsidRPr="008476DC">
        <w:t xml:space="preserve">pirmsskolas izglītības iestādes “Mārzemīte” (turpmāk– </w:t>
      </w:r>
      <w:r w:rsidR="00B93897">
        <w:t>I</w:t>
      </w:r>
      <w:r w:rsidR="00BF3711">
        <w:t>estāde</w:t>
      </w:r>
      <w:r w:rsidRPr="008476DC">
        <w:t>) Iekšējās</w:t>
      </w:r>
      <w:r w:rsidR="000802F6" w:rsidRPr="008476DC">
        <w:t xml:space="preserve"> kārtības noteikumi (turpmāk - </w:t>
      </w:r>
      <w:r w:rsidR="00483C93" w:rsidRPr="008476DC">
        <w:t>n</w:t>
      </w:r>
      <w:r w:rsidRPr="008476DC">
        <w:t>ot</w:t>
      </w:r>
      <w:r w:rsidR="00555A21" w:rsidRPr="008476DC">
        <w:t>eikumi) nosaka</w:t>
      </w:r>
      <w:r w:rsidR="004120CE" w:rsidRPr="008476DC">
        <w:t>:</w:t>
      </w:r>
    </w:p>
    <w:p w14:paraId="502B7A6D" w14:textId="77777777" w:rsidR="0074608A" w:rsidRDefault="006D550B" w:rsidP="004120CE">
      <w:pPr>
        <w:pStyle w:val="Default"/>
        <w:numPr>
          <w:ilvl w:val="1"/>
          <w:numId w:val="1"/>
        </w:numPr>
        <w:ind w:left="851" w:hanging="709"/>
        <w:jc w:val="both"/>
      </w:pPr>
      <w:r>
        <w:t>bērnu uzņemša</w:t>
      </w:r>
      <w:r w:rsidR="0074608A">
        <w:t>nu un adaptācijas procesa organizāciju, vispārējos noteikumus;</w:t>
      </w:r>
    </w:p>
    <w:p w14:paraId="0060139C" w14:textId="03EC57AB" w:rsidR="0074608A" w:rsidRDefault="0074608A" w:rsidP="004120CE">
      <w:pPr>
        <w:pStyle w:val="Default"/>
        <w:numPr>
          <w:ilvl w:val="1"/>
          <w:numId w:val="1"/>
        </w:numPr>
        <w:ind w:left="851" w:hanging="709"/>
        <w:jc w:val="both"/>
      </w:pPr>
      <w:r>
        <w:t>I</w:t>
      </w:r>
      <w:r w:rsidRPr="00B83AF7">
        <w:t>estādes darbības un izglītības procesa organizāciju</w:t>
      </w:r>
      <w:r w:rsidR="006D621B">
        <w:t>;</w:t>
      </w:r>
    </w:p>
    <w:p w14:paraId="1A23AAF8" w14:textId="5F699D02" w:rsidR="00B83AF7" w:rsidRDefault="00B83AF7" w:rsidP="0074608A">
      <w:pPr>
        <w:pStyle w:val="Default"/>
        <w:numPr>
          <w:ilvl w:val="1"/>
          <w:numId w:val="1"/>
        </w:numPr>
        <w:ind w:left="851" w:hanging="709"/>
        <w:jc w:val="both"/>
      </w:pPr>
      <w:r>
        <w:t>izglītojamo (turpmāk- bērnu)</w:t>
      </w:r>
      <w:r w:rsidRPr="00B83AF7">
        <w:t xml:space="preserve"> un</w:t>
      </w:r>
      <w:r w:rsidR="002F401D">
        <w:t xml:space="preserve"> vecāku vai likumisko pārstāvju (turpmāk - vecāku)</w:t>
      </w:r>
      <w:r w:rsidRPr="00B83AF7">
        <w:t xml:space="preserve"> tiesības, pienākumus</w:t>
      </w:r>
      <w:r w:rsidR="00FB66EB">
        <w:t xml:space="preserve">, </w:t>
      </w:r>
      <w:r w:rsidRPr="00B83AF7">
        <w:t>rīcību</w:t>
      </w:r>
      <w:r w:rsidR="00FB66EB">
        <w:t xml:space="preserve"> un atbildību</w:t>
      </w:r>
      <w:r>
        <w:t>;</w:t>
      </w:r>
    </w:p>
    <w:p w14:paraId="35029225" w14:textId="1DE8C9C4" w:rsidR="004120CE" w:rsidRPr="008476DC" w:rsidRDefault="002F401D" w:rsidP="002F401D">
      <w:pPr>
        <w:pStyle w:val="Default"/>
        <w:numPr>
          <w:ilvl w:val="1"/>
          <w:numId w:val="1"/>
        </w:numPr>
        <w:ind w:left="851" w:hanging="709"/>
        <w:jc w:val="both"/>
      </w:pPr>
      <w:r>
        <w:t>bērnu</w:t>
      </w:r>
      <w:r w:rsidRPr="002F401D">
        <w:t xml:space="preserve"> profilaktisk</w:t>
      </w:r>
      <w:r>
        <w:t>o</w:t>
      </w:r>
      <w:r w:rsidRPr="002F401D">
        <w:t xml:space="preserve"> veselības aprūpi un pirmās palīdzības </w:t>
      </w:r>
      <w:r w:rsidR="003C15A1">
        <w:t>pieejamību;</w:t>
      </w:r>
    </w:p>
    <w:p w14:paraId="550C5AA5" w14:textId="020094C2" w:rsidR="00513469" w:rsidRPr="008476DC" w:rsidRDefault="00DA41EB" w:rsidP="004120CE">
      <w:pPr>
        <w:pStyle w:val="Default"/>
        <w:numPr>
          <w:ilvl w:val="1"/>
          <w:numId w:val="1"/>
        </w:numPr>
        <w:ind w:left="851" w:hanging="709"/>
        <w:jc w:val="both"/>
      </w:pPr>
      <w:r w:rsidRPr="008476DC">
        <w:t>bērnu</w:t>
      </w:r>
      <w:r w:rsidR="00555A21" w:rsidRPr="008476DC">
        <w:t xml:space="preserve"> </w:t>
      </w:r>
      <w:r w:rsidR="001F4462" w:rsidRPr="008476DC">
        <w:t>uzvedības noteikumus</w:t>
      </w:r>
      <w:r w:rsidR="00555A21" w:rsidRPr="008476DC">
        <w:t xml:space="preserve"> </w:t>
      </w:r>
      <w:r w:rsidR="00B93897">
        <w:t>I</w:t>
      </w:r>
      <w:r w:rsidR="00555A21" w:rsidRPr="008476DC">
        <w:t xml:space="preserve">estādē, </w:t>
      </w:r>
      <w:r w:rsidR="001F4462" w:rsidRPr="008476DC">
        <w:t xml:space="preserve">tās teritorijā un </w:t>
      </w:r>
      <w:r w:rsidR="00B93897">
        <w:t>I</w:t>
      </w:r>
      <w:r w:rsidR="001F4462" w:rsidRPr="008476DC">
        <w:t>estādes organizētajos pasākumos</w:t>
      </w:r>
      <w:r w:rsidR="00513469" w:rsidRPr="008476DC">
        <w:t>;</w:t>
      </w:r>
    </w:p>
    <w:p w14:paraId="37AA3E58" w14:textId="3334E2FA" w:rsidR="00513469" w:rsidRDefault="001F4462" w:rsidP="004120CE">
      <w:pPr>
        <w:pStyle w:val="Default"/>
        <w:numPr>
          <w:ilvl w:val="1"/>
          <w:numId w:val="1"/>
        </w:numPr>
        <w:ind w:left="851" w:hanging="709"/>
        <w:jc w:val="both"/>
      </w:pPr>
      <w:r w:rsidRPr="008476DC">
        <w:t xml:space="preserve">bērna rīcību, ja </w:t>
      </w:r>
      <w:r w:rsidR="00B93897">
        <w:t>I</w:t>
      </w:r>
      <w:r w:rsidRPr="008476DC">
        <w:t>estādē vai tās organizētajā pasākumā bērns kādas personas darbībā saskata draudus savai vai citu personu drošībai, tostarp vardarbību</w:t>
      </w:r>
      <w:r w:rsidR="00513469" w:rsidRPr="008476DC">
        <w:t>;</w:t>
      </w:r>
    </w:p>
    <w:p w14:paraId="2E11529C" w14:textId="7EFB70DD" w:rsidR="00535479" w:rsidRDefault="00F94342" w:rsidP="004120CE">
      <w:pPr>
        <w:pStyle w:val="Default"/>
        <w:numPr>
          <w:ilvl w:val="1"/>
          <w:numId w:val="1"/>
        </w:numPr>
        <w:ind w:left="851" w:hanging="709"/>
        <w:jc w:val="both"/>
      </w:pPr>
      <w:r>
        <w:t>d</w:t>
      </w:r>
      <w:r w:rsidR="00535479" w:rsidRPr="00535479">
        <w:t>arbinieku rīcīb</w:t>
      </w:r>
      <w:r w:rsidR="00E74FCF">
        <w:t>u</w:t>
      </w:r>
      <w:r w:rsidR="00535479" w:rsidRPr="00535479">
        <w:t>, ja bērns sniedz sūdzību</w:t>
      </w:r>
      <w:r w:rsidR="00E74FCF">
        <w:t>;</w:t>
      </w:r>
    </w:p>
    <w:p w14:paraId="124F7C79" w14:textId="7EF7D175" w:rsidR="00E74FCF" w:rsidRDefault="00E74FCF" w:rsidP="004120CE">
      <w:pPr>
        <w:pStyle w:val="Default"/>
        <w:numPr>
          <w:ilvl w:val="1"/>
          <w:numId w:val="1"/>
        </w:numPr>
        <w:ind w:left="851" w:hanging="709"/>
        <w:jc w:val="both"/>
        <w:rPr>
          <w:bCs/>
        </w:rPr>
      </w:pPr>
      <w:r w:rsidRPr="00E74FCF">
        <w:rPr>
          <w:bCs/>
        </w:rPr>
        <w:t>darbiniek</w:t>
      </w:r>
      <w:r>
        <w:rPr>
          <w:bCs/>
        </w:rPr>
        <w:t>u</w:t>
      </w:r>
      <w:r w:rsidRPr="00E74FCF">
        <w:rPr>
          <w:bCs/>
        </w:rPr>
        <w:t xml:space="preserve"> rīcīb</w:t>
      </w:r>
      <w:r>
        <w:rPr>
          <w:bCs/>
        </w:rPr>
        <w:t>u</w:t>
      </w:r>
      <w:r w:rsidRPr="00E74FCF">
        <w:rPr>
          <w:bCs/>
        </w:rPr>
        <w:t>, ja tiek konstatēta fiziska vai emocionāla vardarbība pret bērnu</w:t>
      </w:r>
      <w:r>
        <w:rPr>
          <w:bCs/>
        </w:rPr>
        <w:t>;</w:t>
      </w:r>
    </w:p>
    <w:p w14:paraId="2657D6C7" w14:textId="77777777" w:rsidR="00E74FCF" w:rsidRPr="003C15A1" w:rsidRDefault="00E74FCF" w:rsidP="00E74FCF">
      <w:pPr>
        <w:pStyle w:val="Default"/>
        <w:numPr>
          <w:ilvl w:val="1"/>
          <w:numId w:val="1"/>
        </w:numPr>
        <w:ind w:left="851" w:hanging="709"/>
        <w:jc w:val="both"/>
        <w:rPr>
          <w:bCs/>
        </w:rPr>
      </w:pPr>
      <w:r w:rsidRPr="00E74FCF">
        <w:t>vecāku iesaisti vardarbības prevencijas veicināšanā;</w:t>
      </w:r>
    </w:p>
    <w:p w14:paraId="0DD759F0" w14:textId="77777777" w:rsidR="003C15A1" w:rsidRPr="003C15A1" w:rsidRDefault="003C15A1" w:rsidP="003C15A1">
      <w:pPr>
        <w:pStyle w:val="Default"/>
        <w:numPr>
          <w:ilvl w:val="1"/>
          <w:numId w:val="1"/>
        </w:numPr>
        <w:ind w:left="851" w:hanging="709"/>
        <w:jc w:val="both"/>
        <w:rPr>
          <w:bCs/>
        </w:rPr>
      </w:pPr>
      <w:r w:rsidRPr="003C15A1">
        <w:lastRenderedPageBreak/>
        <w:t>atkarību izraisošu vielu, ieroču, munīcijas un speciālo līdzekļu iegādāšanās, ienešanas, lietošanas, glabāšanas, izplatīšanas un pamudināšanas tos lietot aizliegumu Iestādē, tās teritorijā un Iestādes organizētajos vai atbalstītajos pasākumos;</w:t>
      </w:r>
    </w:p>
    <w:p w14:paraId="6852880D" w14:textId="75F40CC0" w:rsidR="00513469" w:rsidRPr="008476DC" w:rsidRDefault="003C15A1" w:rsidP="003C15A1">
      <w:pPr>
        <w:pStyle w:val="Default"/>
        <w:numPr>
          <w:ilvl w:val="1"/>
          <w:numId w:val="1"/>
        </w:numPr>
        <w:ind w:left="851" w:hanging="709"/>
        <w:jc w:val="both"/>
      </w:pPr>
      <w:r w:rsidRPr="003C15A1">
        <w:t>informāciju par operatīvo dienestu izsaukšanu un evakuācijas plāna izvietojumu;</w:t>
      </w:r>
    </w:p>
    <w:p w14:paraId="023C3113" w14:textId="77777777" w:rsidR="003C15A1" w:rsidRDefault="00E950CB" w:rsidP="004120CE">
      <w:pPr>
        <w:pStyle w:val="Default"/>
        <w:numPr>
          <w:ilvl w:val="1"/>
          <w:numId w:val="1"/>
        </w:numPr>
        <w:ind w:left="851" w:hanging="709"/>
        <w:jc w:val="both"/>
      </w:pPr>
      <w:r w:rsidRPr="008476DC">
        <w:t xml:space="preserve">atbildību par </w:t>
      </w:r>
      <w:r w:rsidR="00A3793E" w:rsidRPr="008476DC">
        <w:t>n</w:t>
      </w:r>
      <w:r w:rsidRPr="008476DC">
        <w:t>oteikumu neievērošanu</w:t>
      </w:r>
      <w:r w:rsidR="003C15A1">
        <w:t>;</w:t>
      </w:r>
    </w:p>
    <w:p w14:paraId="2125A240" w14:textId="5075728E" w:rsidR="00FF7AD4" w:rsidRPr="003C15A1" w:rsidRDefault="003C15A1" w:rsidP="004120CE">
      <w:pPr>
        <w:pStyle w:val="Default"/>
        <w:numPr>
          <w:ilvl w:val="1"/>
          <w:numId w:val="1"/>
        </w:numPr>
        <w:ind w:left="851" w:hanging="709"/>
        <w:jc w:val="both"/>
      </w:pPr>
      <w:r>
        <w:t>k</w:t>
      </w:r>
      <w:r w:rsidRPr="003C15A1">
        <w:t>ārtīb</w:t>
      </w:r>
      <w:r>
        <w:t>u</w:t>
      </w:r>
      <w:r w:rsidRPr="003C15A1">
        <w:t>, kādā personas tiek iepazīstinātas ar noteikumiem</w:t>
      </w:r>
      <w:r>
        <w:t>.</w:t>
      </w:r>
    </w:p>
    <w:p w14:paraId="05069439" w14:textId="2BACF621" w:rsidR="008476DC" w:rsidRDefault="008476DC" w:rsidP="008476DC">
      <w:pPr>
        <w:pStyle w:val="Default"/>
        <w:numPr>
          <w:ilvl w:val="0"/>
          <w:numId w:val="1"/>
        </w:numPr>
        <w:jc w:val="both"/>
      </w:pPr>
      <w:r>
        <w:t xml:space="preserve">Noteikumu ievērošana veicina drošu </w:t>
      </w:r>
      <w:r w:rsidR="00B93897">
        <w:t>I</w:t>
      </w:r>
      <w:r>
        <w:t>estādes vidi, pozitīvas un cieņpilnas attiecības, katra bērna izaugsmi atbilstoši tā spējām savam un sabiedrības labumam.</w:t>
      </w:r>
    </w:p>
    <w:p w14:paraId="097D0E9A" w14:textId="5E8ADBC2" w:rsidR="009D3B93" w:rsidRPr="009F6A56" w:rsidRDefault="000B18FF" w:rsidP="007C47C7">
      <w:pPr>
        <w:pStyle w:val="Default"/>
        <w:numPr>
          <w:ilvl w:val="0"/>
          <w:numId w:val="1"/>
        </w:numPr>
        <w:jc w:val="both"/>
      </w:pPr>
      <w:r w:rsidRPr="008476DC">
        <w:t xml:space="preserve">Noteikumi ir saistoši </w:t>
      </w:r>
      <w:r w:rsidR="00B93897">
        <w:t>I</w:t>
      </w:r>
      <w:r w:rsidRPr="008476DC">
        <w:t xml:space="preserve">estādes darbiniekiem atbilstoši amata kompetencei, kas noteikta amata aprakstos, bērniem un viņu vecākiem saskaņā ar Izglītības likuma 58. panta 1. daļas 2.punktu, kas nosaka pienākumu ievērot </w:t>
      </w:r>
      <w:r w:rsidR="00B93897">
        <w:t>I</w:t>
      </w:r>
      <w:r w:rsidRPr="008476DC">
        <w:t xml:space="preserve">estādes iekšējās kārtības noteikumus, vispārējās uzvedības un </w:t>
      </w:r>
      <w:r w:rsidRPr="009F6A56">
        <w:t>ētikas normas, lai nodrošinātu bērna tiesību un pienākumu izpildi.</w:t>
      </w:r>
    </w:p>
    <w:p w14:paraId="1066C87D" w14:textId="08DF97B8" w:rsidR="00F94342" w:rsidRPr="009F6A56" w:rsidRDefault="00F94342" w:rsidP="009D3B93">
      <w:pPr>
        <w:numPr>
          <w:ilvl w:val="0"/>
          <w:numId w:val="1"/>
        </w:numPr>
        <w:jc w:val="both"/>
      </w:pPr>
      <w:r w:rsidRPr="009F6A56">
        <w:t>Iestādes darba laiks</w:t>
      </w:r>
      <w:r w:rsidR="008A3FD8" w:rsidRPr="009F6A56">
        <w:t xml:space="preserve"> ir darba dienās no plkst.7:00 līdz plkst.19:00, </w:t>
      </w:r>
      <w:r w:rsidR="009F6A56" w:rsidRPr="009F6A56">
        <w:t>pirms svētku</w:t>
      </w:r>
      <w:r w:rsidR="008A3FD8" w:rsidRPr="009F6A56">
        <w:t xml:space="preserve"> dienās darba laiks ir no plkst.7:00 līdz plkst.1</w:t>
      </w:r>
      <w:r w:rsidR="009F6A56" w:rsidRPr="009F6A56">
        <w:t>7</w:t>
      </w:r>
      <w:r w:rsidR="008A3FD8" w:rsidRPr="009F6A56">
        <w:t>:00.</w:t>
      </w:r>
    </w:p>
    <w:p w14:paraId="1DA5D721" w14:textId="107585AD" w:rsidR="009D3B93" w:rsidRPr="009F6A56" w:rsidRDefault="009D3B93" w:rsidP="009D3B93">
      <w:pPr>
        <w:numPr>
          <w:ilvl w:val="0"/>
          <w:numId w:val="1"/>
        </w:numPr>
        <w:jc w:val="both"/>
      </w:pPr>
      <w:r w:rsidRPr="009F6A56">
        <w:t>Iestādes vadītājas pieņemšanas laiks ir pirmdienās no plkst.14</w:t>
      </w:r>
      <w:r w:rsidR="00A3793E" w:rsidRPr="009F6A56">
        <w:t>:</w:t>
      </w:r>
      <w:r w:rsidR="00575A6E" w:rsidRPr="009F6A56">
        <w:t>00 līdz plkst. 1</w:t>
      </w:r>
      <w:r w:rsidR="00072A89" w:rsidRPr="009F6A56">
        <w:t>7</w:t>
      </w:r>
      <w:r w:rsidR="00A3793E" w:rsidRPr="009F6A56">
        <w:t>:</w:t>
      </w:r>
      <w:r w:rsidR="008A3FD8" w:rsidRPr="009F6A56">
        <w:t>0</w:t>
      </w:r>
      <w:r w:rsidR="00E950CB" w:rsidRPr="009F6A56">
        <w:t>0</w:t>
      </w:r>
      <w:r w:rsidR="008A3FD8" w:rsidRPr="009F6A56">
        <w:t xml:space="preserve"> iepriekš</w:t>
      </w:r>
      <w:r w:rsidR="00F52A94" w:rsidRPr="009F6A56">
        <w:t xml:space="preserve"> par laikiem</w:t>
      </w:r>
      <w:r w:rsidR="008A3FD8" w:rsidRPr="009F6A56">
        <w:t xml:space="preserve"> vienojoties</w:t>
      </w:r>
      <w:r w:rsidR="00A3793E" w:rsidRPr="009F6A56">
        <w:t>.</w:t>
      </w:r>
    </w:p>
    <w:p w14:paraId="7E3AD4C4" w14:textId="1D92C835" w:rsidR="009D3B93" w:rsidRPr="00DB2A91" w:rsidRDefault="00A3793E" w:rsidP="000802F6">
      <w:pPr>
        <w:numPr>
          <w:ilvl w:val="0"/>
          <w:numId w:val="1"/>
        </w:numPr>
        <w:jc w:val="both"/>
        <w:rPr>
          <w:b/>
        </w:rPr>
      </w:pPr>
      <w:r w:rsidRPr="008476DC">
        <w:t>I</w:t>
      </w:r>
      <w:r w:rsidR="009D3B93" w:rsidRPr="008476DC">
        <w:t xml:space="preserve">estādei </w:t>
      </w:r>
      <w:r w:rsidR="001F537F" w:rsidRPr="008476DC">
        <w:rPr>
          <w:shd w:val="clear" w:color="auto" w:fill="FFFFFF" w:themeFill="background1"/>
        </w:rPr>
        <w:t>ir</w:t>
      </w:r>
      <w:r w:rsidR="009D3B93" w:rsidRPr="008476DC">
        <w:t xml:space="preserve"> sava mājas lapa</w:t>
      </w:r>
      <w:r w:rsidR="00F06398" w:rsidRPr="008476DC">
        <w:t xml:space="preserve"> </w:t>
      </w:r>
      <w:hyperlink r:id="rId9" w:history="1">
        <w:r w:rsidR="00F06398" w:rsidRPr="008476DC">
          <w:rPr>
            <w:rStyle w:val="Hyperlink"/>
          </w:rPr>
          <w:t>www.marzemite.lv</w:t>
        </w:r>
      </w:hyperlink>
      <w:r w:rsidR="00E950CB" w:rsidRPr="008476DC">
        <w:t xml:space="preserve"> , </w:t>
      </w:r>
      <w:r w:rsidR="009D3B93" w:rsidRPr="008476DC">
        <w:t xml:space="preserve">kurā norādīta kontaktinformācija un plašāka informācija par </w:t>
      </w:r>
      <w:r w:rsidR="00B93897">
        <w:t>I</w:t>
      </w:r>
      <w:r w:rsidR="009D3B93" w:rsidRPr="008476DC">
        <w:t>estādes darba organizāciju. Saziņai, ierosinājumiem un pretenzijām izmantojama</w:t>
      </w:r>
      <w:r w:rsidR="000802F6" w:rsidRPr="008476DC">
        <w:t xml:space="preserve"> </w:t>
      </w:r>
      <w:r w:rsidR="008A3FD8">
        <w:t xml:space="preserve">ELIIS pirmsskolas tiešsaistes </w:t>
      </w:r>
      <w:r w:rsidR="000802F6" w:rsidRPr="008476DC">
        <w:t>vadības sistēma</w:t>
      </w:r>
      <w:r w:rsidR="009D3B93" w:rsidRPr="008476DC">
        <w:t>,  e-pasts</w:t>
      </w:r>
      <w:r w:rsidR="008A3FD8">
        <w:t>:</w:t>
      </w:r>
      <w:r w:rsidR="009D3B93" w:rsidRPr="008476DC">
        <w:t xml:space="preserve"> </w:t>
      </w:r>
      <w:hyperlink r:id="rId10" w:history="1">
        <w:r w:rsidR="00E950CB" w:rsidRPr="008476DC">
          <w:rPr>
            <w:rStyle w:val="Hyperlink"/>
          </w:rPr>
          <w:t>marzemite@marzemite.marupe.lv</w:t>
        </w:r>
      </w:hyperlink>
      <w:r w:rsidR="009D3B93" w:rsidRPr="008476DC">
        <w:rPr>
          <w:b/>
        </w:rPr>
        <w:t xml:space="preserve"> </w:t>
      </w:r>
      <w:r w:rsidR="00F06398" w:rsidRPr="008476DC">
        <w:rPr>
          <w:b/>
        </w:rPr>
        <w:t xml:space="preserve">, </w:t>
      </w:r>
      <w:r w:rsidR="00F06398" w:rsidRPr="008476DC">
        <w:t>kā arī</w:t>
      </w:r>
      <w:r w:rsidR="009D3B93" w:rsidRPr="008476DC">
        <w:rPr>
          <w:b/>
        </w:rPr>
        <w:t xml:space="preserve">  </w:t>
      </w:r>
      <w:r w:rsidR="00B93897">
        <w:rPr>
          <w:bCs/>
        </w:rPr>
        <w:t>I</w:t>
      </w:r>
      <w:r w:rsidR="00575A6E" w:rsidRPr="008476DC">
        <w:t>estādes</w:t>
      </w:r>
      <w:r w:rsidR="00575A6E" w:rsidRPr="008476DC">
        <w:rPr>
          <w:b/>
        </w:rPr>
        <w:t xml:space="preserve"> </w:t>
      </w:r>
      <w:r w:rsidR="00F06398" w:rsidRPr="008476DC">
        <w:t>kontakttālrunis</w:t>
      </w:r>
      <w:r w:rsidR="008A3FD8">
        <w:t>: +371</w:t>
      </w:r>
      <w:r w:rsidR="00F06398" w:rsidRPr="008476DC">
        <w:t xml:space="preserve"> 29156047.</w:t>
      </w:r>
    </w:p>
    <w:p w14:paraId="386253BE" w14:textId="11044E66" w:rsidR="00DB2A91" w:rsidRDefault="00DB2A91" w:rsidP="00DB2A91">
      <w:pPr>
        <w:ind w:left="360"/>
        <w:jc w:val="both"/>
      </w:pPr>
    </w:p>
    <w:p w14:paraId="6D40536D" w14:textId="57CD7B86" w:rsidR="004D0B91" w:rsidRDefault="004D0B91" w:rsidP="00DB2A91">
      <w:pPr>
        <w:ind w:left="360"/>
        <w:jc w:val="both"/>
      </w:pPr>
    </w:p>
    <w:p w14:paraId="469A9A6E" w14:textId="1560F1E0" w:rsidR="004D0B91" w:rsidRPr="009F6A56" w:rsidRDefault="004D0B91" w:rsidP="004D0B91">
      <w:pPr>
        <w:pStyle w:val="ListParagraph"/>
        <w:numPr>
          <w:ilvl w:val="0"/>
          <w:numId w:val="21"/>
        </w:numPr>
        <w:ind w:left="709" w:hanging="349"/>
        <w:jc w:val="center"/>
        <w:rPr>
          <w:b/>
          <w:bCs/>
        </w:rPr>
      </w:pPr>
      <w:r w:rsidRPr="004D0B91">
        <w:rPr>
          <w:b/>
          <w:bCs/>
        </w:rPr>
        <w:tab/>
      </w:r>
      <w:r w:rsidRPr="009F6A56">
        <w:rPr>
          <w:b/>
          <w:bCs/>
        </w:rPr>
        <w:t>Bērnu uzņemšana un adaptācijas procesa organizācija, vispārējie noteikumi.</w:t>
      </w:r>
    </w:p>
    <w:p w14:paraId="342353F1" w14:textId="77777777" w:rsidR="004D0B91" w:rsidRPr="009F6A56" w:rsidRDefault="004D0B91" w:rsidP="004D0B91">
      <w:pPr>
        <w:jc w:val="both"/>
        <w:rPr>
          <w:b/>
        </w:rPr>
      </w:pPr>
    </w:p>
    <w:p w14:paraId="4A580BA8" w14:textId="2BAEDCDF" w:rsidR="004D0B91" w:rsidRPr="009F6A56" w:rsidRDefault="004D0B91" w:rsidP="004D0B91">
      <w:pPr>
        <w:numPr>
          <w:ilvl w:val="0"/>
          <w:numId w:val="1"/>
        </w:numPr>
        <w:jc w:val="both"/>
        <w:rPr>
          <w:bCs/>
        </w:rPr>
      </w:pPr>
      <w:r w:rsidRPr="009F6A56">
        <w:rPr>
          <w:bCs/>
        </w:rPr>
        <w:t>Bērnu uzņemšana un  atskaitīšana Iestādē tiek veikta saskaņā ar Mārupes novada pašvaldības saistošajiem noteikumiem.</w:t>
      </w:r>
    </w:p>
    <w:p w14:paraId="6E5C1A25" w14:textId="6DB82B01" w:rsidR="004D0B91" w:rsidRPr="009F6A56" w:rsidRDefault="004D0B91" w:rsidP="004D0B91">
      <w:pPr>
        <w:numPr>
          <w:ilvl w:val="0"/>
          <w:numId w:val="1"/>
        </w:numPr>
        <w:jc w:val="both"/>
        <w:rPr>
          <w:bCs/>
        </w:rPr>
      </w:pPr>
      <w:r w:rsidRPr="009F6A56">
        <w:rPr>
          <w:bCs/>
        </w:rPr>
        <w:t>Pirms bērns uzsāk apmeklēt Iestādi, vecāki saskaņo ar vadītāju ierašanās laiku un adaptācijas perioda sākumu.</w:t>
      </w:r>
    </w:p>
    <w:p w14:paraId="2223A617" w14:textId="25B9DD61" w:rsidR="004D0B91" w:rsidRPr="009F6A56" w:rsidRDefault="004D0B91" w:rsidP="004D0B91">
      <w:pPr>
        <w:numPr>
          <w:ilvl w:val="0"/>
          <w:numId w:val="1"/>
        </w:numPr>
        <w:jc w:val="both"/>
        <w:rPr>
          <w:bCs/>
        </w:rPr>
      </w:pPr>
      <w:r w:rsidRPr="009F6A56">
        <w:rPr>
          <w:bCs/>
        </w:rPr>
        <w:t>Uzsākot Iestādes apmeklējumu, vecākiem jāai</w:t>
      </w:r>
      <w:r w:rsidR="0074608A" w:rsidRPr="009F6A56">
        <w:rPr>
          <w:bCs/>
        </w:rPr>
        <w:t>z</w:t>
      </w:r>
      <w:r w:rsidRPr="009F6A56">
        <w:rPr>
          <w:bCs/>
        </w:rPr>
        <w:t xml:space="preserve">pilda uzskaites karte. Sniegtā informācija ir </w:t>
      </w:r>
      <w:r w:rsidR="009F6A56" w:rsidRPr="009F6A56">
        <w:rPr>
          <w:bCs/>
        </w:rPr>
        <w:t>konfidenciāla</w:t>
      </w:r>
      <w:r w:rsidRPr="009F6A56">
        <w:rPr>
          <w:bCs/>
        </w:rPr>
        <w:t xml:space="preserve"> un tiks izmantota darba ar bērnu un sadarbībai ar bērna ģimeni.</w:t>
      </w:r>
    </w:p>
    <w:p w14:paraId="54AEF86D" w14:textId="6F5D1779" w:rsidR="003740CC" w:rsidRPr="009F6A56" w:rsidRDefault="003740CC" w:rsidP="003740CC">
      <w:pPr>
        <w:pStyle w:val="ListParagraph"/>
        <w:numPr>
          <w:ilvl w:val="0"/>
          <w:numId w:val="1"/>
        </w:numPr>
        <w:jc w:val="both"/>
        <w:rPr>
          <w:bCs/>
        </w:rPr>
      </w:pPr>
      <w:r w:rsidRPr="009F6A56">
        <w:rPr>
          <w:bCs/>
        </w:rPr>
        <w:t xml:space="preserve">Vecākiem nekavējoties vai mainoties apstākļiem </w:t>
      </w:r>
      <w:r w:rsidR="009F6A56" w:rsidRPr="009F6A56">
        <w:rPr>
          <w:bCs/>
        </w:rPr>
        <w:t>rakstveidā</w:t>
      </w:r>
      <w:r w:rsidRPr="009F6A56">
        <w:rPr>
          <w:bCs/>
        </w:rPr>
        <w:t xml:space="preserve"> jāinformē Iestādes vadītāju, pievienojot atbilstošu pamatojumu par bērna veselības stāvokli vai citiem apstākļiem:</w:t>
      </w:r>
    </w:p>
    <w:p w14:paraId="57B3CEE5" w14:textId="615A6362" w:rsidR="003740CC" w:rsidRPr="009F6A56" w:rsidRDefault="003740CC" w:rsidP="003740CC">
      <w:pPr>
        <w:pStyle w:val="ListParagraph"/>
        <w:numPr>
          <w:ilvl w:val="1"/>
          <w:numId w:val="1"/>
        </w:numPr>
        <w:ind w:left="851" w:hanging="567"/>
        <w:jc w:val="both"/>
        <w:rPr>
          <w:bCs/>
        </w:rPr>
      </w:pPr>
      <w:r w:rsidRPr="009F6A56">
        <w:rPr>
          <w:bCs/>
        </w:rPr>
        <w:t>uztura normām (ģimenes ārsta vai ār</w:t>
      </w:r>
      <w:r w:rsidR="009F6A56" w:rsidRPr="009F6A56">
        <w:rPr>
          <w:bCs/>
        </w:rPr>
        <w:t>s</w:t>
      </w:r>
      <w:r w:rsidRPr="009F6A56">
        <w:rPr>
          <w:bCs/>
        </w:rPr>
        <w:t>ta speciālista ieteikumi</w:t>
      </w:r>
      <w:r w:rsidR="00276022" w:rsidRPr="009F6A56">
        <w:rPr>
          <w:bCs/>
        </w:rPr>
        <w:t>)</w:t>
      </w:r>
      <w:r w:rsidRPr="009F6A56">
        <w:rPr>
          <w:bCs/>
        </w:rPr>
        <w:t>;</w:t>
      </w:r>
    </w:p>
    <w:p w14:paraId="1C6C4B9F" w14:textId="1237B0C3" w:rsidR="003740CC" w:rsidRPr="009F6A56" w:rsidRDefault="003740CC" w:rsidP="003740CC">
      <w:pPr>
        <w:pStyle w:val="ListParagraph"/>
        <w:numPr>
          <w:ilvl w:val="1"/>
          <w:numId w:val="1"/>
        </w:numPr>
        <w:ind w:left="851" w:hanging="567"/>
        <w:jc w:val="both"/>
        <w:rPr>
          <w:bCs/>
        </w:rPr>
      </w:pPr>
      <w:r w:rsidRPr="009F6A56">
        <w:rPr>
          <w:bCs/>
        </w:rPr>
        <w:t>hroniskām saslimšanām (ārsta ieteikumi</w:t>
      </w:r>
      <w:r w:rsidR="00276022" w:rsidRPr="009F6A56">
        <w:rPr>
          <w:bCs/>
        </w:rPr>
        <w:t>);</w:t>
      </w:r>
    </w:p>
    <w:p w14:paraId="7D84F1BE" w14:textId="63A38C21" w:rsidR="00276022" w:rsidRPr="009F6A56" w:rsidRDefault="00276022" w:rsidP="003740CC">
      <w:pPr>
        <w:pStyle w:val="ListParagraph"/>
        <w:numPr>
          <w:ilvl w:val="1"/>
          <w:numId w:val="1"/>
        </w:numPr>
        <w:ind w:left="851" w:hanging="567"/>
        <w:jc w:val="both"/>
        <w:rPr>
          <w:bCs/>
        </w:rPr>
      </w:pPr>
      <w:r w:rsidRPr="009F6A56">
        <w:rPr>
          <w:bCs/>
        </w:rPr>
        <w:t>fiziskām aktivitātēm (ģimenes ārsta vai ār</w:t>
      </w:r>
      <w:r w:rsidR="009F6A56" w:rsidRPr="009F6A56">
        <w:rPr>
          <w:bCs/>
        </w:rPr>
        <w:t>s</w:t>
      </w:r>
      <w:r w:rsidRPr="009F6A56">
        <w:rPr>
          <w:bCs/>
        </w:rPr>
        <w:t>ta speciālista ieteikumi);</w:t>
      </w:r>
    </w:p>
    <w:p w14:paraId="6289D246" w14:textId="50CCF214" w:rsidR="00276022" w:rsidRPr="009F6A56" w:rsidRDefault="00276022" w:rsidP="003740CC">
      <w:pPr>
        <w:pStyle w:val="ListParagraph"/>
        <w:numPr>
          <w:ilvl w:val="1"/>
          <w:numId w:val="1"/>
        </w:numPr>
        <w:ind w:left="851" w:hanging="567"/>
        <w:jc w:val="both"/>
        <w:rPr>
          <w:bCs/>
        </w:rPr>
      </w:pPr>
      <w:r w:rsidRPr="009F6A56">
        <w:rPr>
          <w:bCs/>
        </w:rPr>
        <w:t>veselības stāvokli un citiem apstākļiem, kas var būtiski ietekmēt izglītības procesu kā arī bērna uzvedību.</w:t>
      </w:r>
    </w:p>
    <w:p w14:paraId="616FCDE5" w14:textId="09F2F3AD" w:rsidR="00276022" w:rsidRPr="009F6A56" w:rsidRDefault="00276022" w:rsidP="00276022">
      <w:pPr>
        <w:pStyle w:val="ListParagraph"/>
        <w:numPr>
          <w:ilvl w:val="0"/>
          <w:numId w:val="1"/>
        </w:numPr>
        <w:jc w:val="both"/>
        <w:rPr>
          <w:bCs/>
        </w:rPr>
      </w:pPr>
      <w:r w:rsidRPr="009F6A56">
        <w:rPr>
          <w:bCs/>
        </w:rPr>
        <w:t xml:space="preserve">Bērniem izglītības iestādē ir aizliegts lietot mobilos tālruņus, mobilās </w:t>
      </w:r>
      <w:r w:rsidR="009F6A56" w:rsidRPr="009F6A56">
        <w:rPr>
          <w:bCs/>
        </w:rPr>
        <w:t>vadierīces</w:t>
      </w:r>
      <w:r w:rsidRPr="009F6A56">
        <w:rPr>
          <w:bCs/>
        </w:rPr>
        <w:t xml:space="preserve"> un </w:t>
      </w:r>
      <w:r w:rsidR="009F6A56" w:rsidRPr="009F6A56">
        <w:rPr>
          <w:bCs/>
        </w:rPr>
        <w:t>viedpulksteņus</w:t>
      </w:r>
      <w:r w:rsidRPr="009F6A56">
        <w:rPr>
          <w:bCs/>
        </w:rPr>
        <w:t xml:space="preserve">, izņemot gadījumos, kuri minēti </w:t>
      </w:r>
      <w:r w:rsidR="006D550B" w:rsidRPr="009F6A56">
        <w:rPr>
          <w:bCs/>
        </w:rPr>
        <w:t>šo noteikumu 1</w:t>
      </w:r>
      <w:r w:rsidR="00F52A94" w:rsidRPr="009F6A56">
        <w:rPr>
          <w:bCs/>
        </w:rPr>
        <w:t>0</w:t>
      </w:r>
      <w:r w:rsidR="006D550B" w:rsidRPr="009F6A56">
        <w:rPr>
          <w:bCs/>
        </w:rPr>
        <w:t>.punktā.</w:t>
      </w:r>
    </w:p>
    <w:p w14:paraId="13D4F9F9" w14:textId="77777777" w:rsidR="001E275F" w:rsidRPr="00677002" w:rsidRDefault="001E275F" w:rsidP="001E275F">
      <w:pPr>
        <w:pStyle w:val="ListParagraph"/>
        <w:ind w:left="360"/>
        <w:jc w:val="both"/>
        <w:rPr>
          <w:bCs/>
          <w:color w:val="EE0000"/>
          <w:highlight w:val="yellow"/>
        </w:rPr>
      </w:pPr>
    </w:p>
    <w:p w14:paraId="710EE23E" w14:textId="3CC4A600" w:rsidR="00471332" w:rsidRPr="009F6A56" w:rsidRDefault="00471332" w:rsidP="004B36CF">
      <w:pPr>
        <w:pStyle w:val="ListParagraph"/>
        <w:numPr>
          <w:ilvl w:val="0"/>
          <w:numId w:val="21"/>
        </w:numPr>
        <w:jc w:val="center"/>
        <w:rPr>
          <w:b/>
        </w:rPr>
      </w:pPr>
      <w:r w:rsidRPr="009F6A56">
        <w:rPr>
          <w:b/>
        </w:rPr>
        <w:t>Iekšējās kārtības noteikumi par bērnu līdzi ņemamajām rotaļlietām</w:t>
      </w:r>
      <w:r w:rsidR="001E275F" w:rsidRPr="009F6A56">
        <w:rPr>
          <w:b/>
        </w:rPr>
        <w:t>.</w:t>
      </w:r>
    </w:p>
    <w:p w14:paraId="06C31670" w14:textId="77777777" w:rsidR="001E275F" w:rsidRPr="005622B3" w:rsidRDefault="001E275F" w:rsidP="00471332">
      <w:pPr>
        <w:pStyle w:val="ListParagraph"/>
        <w:ind w:left="360"/>
        <w:jc w:val="center"/>
        <w:rPr>
          <w:b/>
        </w:rPr>
      </w:pPr>
    </w:p>
    <w:p w14:paraId="630A68C5" w14:textId="2380EBD9" w:rsidR="00471332" w:rsidRPr="005622B3" w:rsidRDefault="00471332" w:rsidP="0070457F">
      <w:pPr>
        <w:pStyle w:val="ListParagraph"/>
        <w:numPr>
          <w:ilvl w:val="0"/>
          <w:numId w:val="1"/>
        </w:numPr>
        <w:jc w:val="both"/>
        <w:rPr>
          <w:bCs/>
        </w:rPr>
      </w:pPr>
      <w:r w:rsidRPr="005622B3">
        <w:rPr>
          <w:bCs/>
        </w:rPr>
        <w:t>Bērniem ir atļauts uz pirmsskolas izglītības iestādi līdzi ņemt rotaļlietas, par kurām vienošanās panākta konkrētās grupas ietvaros, sadarbojoties ar grupas pedagoģisko personālu.</w:t>
      </w:r>
    </w:p>
    <w:p w14:paraId="21623E56" w14:textId="6D5D4D78" w:rsidR="00471332" w:rsidRPr="005622B3" w:rsidRDefault="00471332" w:rsidP="0070457F">
      <w:pPr>
        <w:pStyle w:val="ListParagraph"/>
        <w:numPr>
          <w:ilvl w:val="0"/>
          <w:numId w:val="1"/>
        </w:numPr>
        <w:jc w:val="both"/>
        <w:rPr>
          <w:bCs/>
        </w:rPr>
      </w:pPr>
      <w:r w:rsidRPr="005622B3">
        <w:rPr>
          <w:bCs/>
        </w:rPr>
        <w:t>Līdzi ņemamajām rotaļlietām jābūt:</w:t>
      </w:r>
    </w:p>
    <w:p w14:paraId="50FE2AE1" w14:textId="3FC5E613" w:rsidR="00471332" w:rsidRPr="005622B3" w:rsidRDefault="00471332" w:rsidP="0070457F">
      <w:pPr>
        <w:pStyle w:val="ListParagraph"/>
        <w:numPr>
          <w:ilvl w:val="1"/>
          <w:numId w:val="1"/>
        </w:numPr>
        <w:ind w:left="426" w:firstLine="0"/>
        <w:jc w:val="both"/>
        <w:rPr>
          <w:bCs/>
        </w:rPr>
      </w:pPr>
      <w:r w:rsidRPr="005622B3">
        <w:rPr>
          <w:bCs/>
        </w:rPr>
        <w:t>humānām, kas neveicina agresijas izpausmes (piem., ieroču imitācijas, vardarbīgas rotaļlietas u.c. nav pieļaujamas);</w:t>
      </w:r>
    </w:p>
    <w:p w14:paraId="41BFD813" w14:textId="50B690E6" w:rsidR="00471332" w:rsidRPr="005622B3" w:rsidRDefault="00471332" w:rsidP="0070457F">
      <w:pPr>
        <w:pStyle w:val="ListParagraph"/>
        <w:numPr>
          <w:ilvl w:val="1"/>
          <w:numId w:val="1"/>
        </w:numPr>
        <w:jc w:val="both"/>
        <w:rPr>
          <w:bCs/>
        </w:rPr>
      </w:pPr>
      <w:r w:rsidRPr="005622B3">
        <w:rPr>
          <w:bCs/>
        </w:rPr>
        <w:t>bez digitālām funkcijām (t.sk. fotografēšanas, filmēšanas, skaņas vai video ieraksta iespējām);</w:t>
      </w:r>
    </w:p>
    <w:p w14:paraId="77D11EAD" w14:textId="6E4813C8" w:rsidR="00471332" w:rsidRPr="005622B3" w:rsidRDefault="005622B3" w:rsidP="0070457F">
      <w:pPr>
        <w:pStyle w:val="ListParagraph"/>
        <w:ind w:left="360"/>
        <w:jc w:val="both"/>
        <w:rPr>
          <w:bCs/>
        </w:rPr>
      </w:pPr>
      <w:r w:rsidRPr="005622B3">
        <w:rPr>
          <w:bCs/>
        </w:rPr>
        <w:t>13.3.</w:t>
      </w:r>
      <w:r w:rsidR="00471332" w:rsidRPr="005622B3">
        <w:rPr>
          <w:bCs/>
        </w:rPr>
        <w:t>drošām bērnu veselībai un dzīvībai, bez asām malām, smalkām detaļām vai citiem riskiem;</w:t>
      </w:r>
    </w:p>
    <w:p w14:paraId="2C92C185" w14:textId="55417EBB" w:rsidR="00471332" w:rsidRPr="005622B3" w:rsidRDefault="00471332" w:rsidP="0070457F">
      <w:pPr>
        <w:pStyle w:val="ListParagraph"/>
        <w:numPr>
          <w:ilvl w:val="1"/>
          <w:numId w:val="25"/>
        </w:numPr>
        <w:jc w:val="both"/>
        <w:rPr>
          <w:bCs/>
        </w:rPr>
      </w:pPr>
      <w:r w:rsidRPr="005622B3">
        <w:rPr>
          <w:bCs/>
        </w:rPr>
        <w:t>atbilstošām konkrētās vecuma grupas bērnu attīstības posmam.</w:t>
      </w:r>
    </w:p>
    <w:p w14:paraId="1516C9BC" w14:textId="391A203B" w:rsidR="00471332" w:rsidRPr="005622B3" w:rsidRDefault="00471332" w:rsidP="0070457F">
      <w:pPr>
        <w:pStyle w:val="ListParagraph"/>
        <w:numPr>
          <w:ilvl w:val="0"/>
          <w:numId w:val="25"/>
        </w:numPr>
        <w:jc w:val="both"/>
        <w:rPr>
          <w:bCs/>
        </w:rPr>
      </w:pPr>
      <w:r w:rsidRPr="005622B3">
        <w:rPr>
          <w:bCs/>
        </w:rPr>
        <w:t>Pedagoģiskais personāls, sadarbojoties ar bērniem un vecākiem, vienojas par dienām vai situācijām, kad rotaļlietas drīkst tikt ņemtas līdzi uz iestādi, kā arī par to izmantošanas kārtību.</w:t>
      </w:r>
    </w:p>
    <w:p w14:paraId="2645F08A" w14:textId="0CA42CF0" w:rsidR="00471332" w:rsidRPr="005622B3" w:rsidRDefault="00471332" w:rsidP="0070457F">
      <w:pPr>
        <w:pStyle w:val="ListParagraph"/>
        <w:numPr>
          <w:ilvl w:val="0"/>
          <w:numId w:val="25"/>
        </w:numPr>
        <w:jc w:val="both"/>
        <w:rPr>
          <w:bCs/>
        </w:rPr>
      </w:pPr>
      <w:r w:rsidRPr="005622B3">
        <w:rPr>
          <w:bCs/>
        </w:rPr>
        <w:t>Iestāde neatbild par rotaļlietu bojājumiem vai nozaudēšanu.</w:t>
      </w:r>
    </w:p>
    <w:p w14:paraId="0CE00538" w14:textId="344B9920" w:rsidR="00BE4FA0" w:rsidRPr="009F6A56" w:rsidRDefault="00471332" w:rsidP="0070457F">
      <w:pPr>
        <w:pStyle w:val="ListParagraph"/>
        <w:numPr>
          <w:ilvl w:val="0"/>
          <w:numId w:val="25"/>
        </w:numPr>
        <w:jc w:val="both"/>
        <w:rPr>
          <w:bCs/>
        </w:rPr>
      </w:pPr>
      <w:r w:rsidRPr="009F6A56">
        <w:rPr>
          <w:bCs/>
        </w:rPr>
        <w:t>Gadījumā, ja rotaļlieta neatbilst noteiktajām prasībām, pedagoģiskais personāls ir tiesīgs to neatļaut izmantot grupā.</w:t>
      </w:r>
    </w:p>
    <w:p w14:paraId="2BED0817" w14:textId="77777777" w:rsidR="004D0B91" w:rsidRDefault="004D0B91" w:rsidP="005B4D00">
      <w:pPr>
        <w:ind w:left="360"/>
        <w:jc w:val="center"/>
        <w:rPr>
          <w:b/>
          <w:bCs/>
        </w:rPr>
      </w:pPr>
    </w:p>
    <w:p w14:paraId="1925FCF7" w14:textId="069EAE69" w:rsidR="006D550B" w:rsidRPr="0081731F" w:rsidRDefault="006D550B" w:rsidP="006D550B">
      <w:pPr>
        <w:pStyle w:val="ListParagraph"/>
        <w:numPr>
          <w:ilvl w:val="0"/>
          <w:numId w:val="22"/>
        </w:numPr>
        <w:ind w:left="1418" w:hanging="621"/>
        <w:jc w:val="center"/>
        <w:rPr>
          <w:b/>
        </w:rPr>
      </w:pPr>
      <w:r w:rsidRPr="0081731F">
        <w:rPr>
          <w:b/>
        </w:rPr>
        <w:t>Iestādes darbības un izglītības procesa organizācija.</w:t>
      </w:r>
    </w:p>
    <w:p w14:paraId="6166527D" w14:textId="77777777" w:rsidR="006D550B" w:rsidRPr="00707C9F" w:rsidRDefault="006D550B" w:rsidP="006D550B">
      <w:pPr>
        <w:pStyle w:val="ListParagraph"/>
        <w:ind w:left="1800"/>
        <w:jc w:val="both"/>
        <w:rPr>
          <w:b/>
        </w:rPr>
      </w:pPr>
    </w:p>
    <w:p w14:paraId="0B271F3F" w14:textId="1C035879" w:rsidR="006D550B" w:rsidRPr="009F6A56" w:rsidRDefault="006D550B" w:rsidP="005622B3">
      <w:pPr>
        <w:pStyle w:val="ListParagraph"/>
        <w:numPr>
          <w:ilvl w:val="0"/>
          <w:numId w:val="25"/>
        </w:numPr>
        <w:jc w:val="both"/>
        <w:rPr>
          <w:bCs/>
        </w:rPr>
      </w:pPr>
      <w:r w:rsidRPr="009F6A56">
        <w:rPr>
          <w:bCs/>
        </w:rPr>
        <w:t>Iestāde ievēro normatīvos dokumentus par valsts pirmsskolas izglītības vadlīnijām.</w:t>
      </w:r>
    </w:p>
    <w:p w14:paraId="76E669FB" w14:textId="4765DE71" w:rsidR="006D550B" w:rsidRPr="009F6A56" w:rsidRDefault="006D550B" w:rsidP="005622B3">
      <w:pPr>
        <w:pStyle w:val="ListParagraph"/>
        <w:numPr>
          <w:ilvl w:val="0"/>
          <w:numId w:val="25"/>
        </w:numPr>
        <w:jc w:val="both"/>
        <w:rPr>
          <w:bCs/>
        </w:rPr>
      </w:pPr>
      <w:r w:rsidRPr="009F6A56">
        <w:rPr>
          <w:bCs/>
        </w:rPr>
        <w:t>Bērnu skaitu grupās nosaka Dibinātājs.</w:t>
      </w:r>
    </w:p>
    <w:p w14:paraId="2A136FA4" w14:textId="0886F10C" w:rsidR="006D550B" w:rsidRPr="009F6A56" w:rsidRDefault="0074608A" w:rsidP="005622B3">
      <w:pPr>
        <w:pStyle w:val="ListParagraph"/>
        <w:numPr>
          <w:ilvl w:val="0"/>
          <w:numId w:val="25"/>
        </w:numPr>
        <w:jc w:val="both"/>
        <w:rPr>
          <w:bCs/>
        </w:rPr>
      </w:pPr>
      <w:r w:rsidRPr="009F6A56">
        <w:rPr>
          <w:bCs/>
        </w:rPr>
        <w:t xml:space="preserve">Lai nodrošinātu bērnu nesteidzīgu </w:t>
      </w:r>
      <w:r w:rsidR="009F6A56" w:rsidRPr="009F6A56">
        <w:rPr>
          <w:bCs/>
        </w:rPr>
        <w:t>ēdināšanu</w:t>
      </w:r>
      <w:r w:rsidRPr="009F6A56">
        <w:rPr>
          <w:bCs/>
        </w:rPr>
        <w:t xml:space="preserve">, pakāpenisku pāreju uz nodarbēm un dalību nodarbēs, bērnu uz grupu jāatved </w:t>
      </w:r>
      <w:r w:rsidR="00F52A94" w:rsidRPr="009F6A56">
        <w:rPr>
          <w:bCs/>
        </w:rPr>
        <w:t xml:space="preserve">balstoties uz grupu izstrādāto dienas režīmu/ </w:t>
      </w:r>
      <w:r w:rsidRPr="009F6A56">
        <w:rPr>
          <w:bCs/>
        </w:rPr>
        <w:t>bet ne vēlāk kā līdz plkst.</w:t>
      </w:r>
      <w:r w:rsidRPr="009F6A56">
        <w:rPr>
          <w:b/>
        </w:rPr>
        <w:t>8:50</w:t>
      </w:r>
      <w:r w:rsidRPr="009F6A56">
        <w:rPr>
          <w:bCs/>
        </w:rPr>
        <w:t>, ja bērns Iestādē neēd brokastis.</w:t>
      </w:r>
    </w:p>
    <w:p w14:paraId="6A3BDB34" w14:textId="77777777" w:rsidR="0074608A" w:rsidRPr="009F6A56" w:rsidRDefault="0074608A" w:rsidP="005622B3">
      <w:pPr>
        <w:numPr>
          <w:ilvl w:val="0"/>
          <w:numId w:val="25"/>
        </w:numPr>
        <w:jc w:val="both"/>
        <w:rPr>
          <w:bCs/>
        </w:rPr>
      </w:pPr>
      <w:r w:rsidRPr="009F6A56">
        <w:rPr>
          <w:bCs/>
        </w:rPr>
        <w:t>Apmeklējot Iestādi, bērnam jābūt veselam, nodrošinātam ar gadalaika atbilstošu apģērbu, maiņas apģērbu un sporta tērpu nodarbībām iekštelpās un ārā, maiņas apaviem, apģērbu, kurā bērns guļ diendusu un higiēnas piederumiem.</w:t>
      </w:r>
    </w:p>
    <w:p w14:paraId="1555535A" w14:textId="77777777" w:rsidR="0074608A" w:rsidRPr="009F6A56" w:rsidRDefault="0074608A" w:rsidP="005622B3">
      <w:pPr>
        <w:numPr>
          <w:ilvl w:val="0"/>
          <w:numId w:val="25"/>
        </w:numPr>
        <w:jc w:val="both"/>
        <w:rPr>
          <w:bCs/>
        </w:rPr>
      </w:pPr>
      <w:r w:rsidRPr="009F6A56">
        <w:rPr>
          <w:bCs/>
        </w:rPr>
        <w:t>Bērnu no Iestādes aizliegts nodot personām:</w:t>
      </w:r>
    </w:p>
    <w:p w14:paraId="056B6809" w14:textId="38C36D0D" w:rsidR="0074608A" w:rsidRPr="009F6A56" w:rsidRDefault="0074608A" w:rsidP="005622B3">
      <w:pPr>
        <w:pStyle w:val="ListParagraph"/>
        <w:numPr>
          <w:ilvl w:val="1"/>
          <w:numId w:val="25"/>
        </w:numPr>
        <w:ind w:left="851" w:hanging="567"/>
        <w:jc w:val="both"/>
        <w:rPr>
          <w:bCs/>
        </w:rPr>
      </w:pPr>
      <w:r w:rsidRPr="009F6A56">
        <w:rPr>
          <w:bCs/>
        </w:rPr>
        <w:t xml:space="preserve"> par kurām vecāks nav </w:t>
      </w:r>
      <w:r w:rsidR="009F6A56" w:rsidRPr="009F6A56">
        <w:rPr>
          <w:bCs/>
        </w:rPr>
        <w:t>informējis</w:t>
      </w:r>
      <w:r w:rsidRPr="009F6A56">
        <w:rPr>
          <w:bCs/>
        </w:rPr>
        <w:t xml:space="preserve"> Iestādes darbinieku/skolotāju;</w:t>
      </w:r>
    </w:p>
    <w:p w14:paraId="0482C790" w14:textId="77777777" w:rsidR="0074608A" w:rsidRPr="009F6A56" w:rsidRDefault="0074608A" w:rsidP="005622B3">
      <w:pPr>
        <w:pStyle w:val="ListParagraph"/>
        <w:numPr>
          <w:ilvl w:val="1"/>
          <w:numId w:val="25"/>
        </w:numPr>
        <w:ind w:left="851" w:hanging="567"/>
        <w:jc w:val="both"/>
        <w:rPr>
          <w:bCs/>
        </w:rPr>
      </w:pPr>
      <w:r w:rsidRPr="009F6A56">
        <w:rPr>
          <w:bCs/>
        </w:rPr>
        <w:t>personām, kas jaunāka par 13 gadiem;</w:t>
      </w:r>
    </w:p>
    <w:p w14:paraId="282E8BD2" w14:textId="77777777" w:rsidR="0074608A" w:rsidRPr="009F6A56" w:rsidRDefault="0074608A" w:rsidP="005622B3">
      <w:pPr>
        <w:pStyle w:val="ListParagraph"/>
        <w:numPr>
          <w:ilvl w:val="1"/>
          <w:numId w:val="25"/>
        </w:numPr>
        <w:ind w:left="851" w:hanging="567"/>
        <w:jc w:val="both"/>
        <w:rPr>
          <w:bCs/>
        </w:rPr>
      </w:pPr>
      <w:r w:rsidRPr="009F6A56">
        <w:rPr>
          <w:bCs/>
        </w:rPr>
        <w:t>personām, kurām ar tiesas lēmumu noteikta ierobežota saskarsme ar bērnu;</w:t>
      </w:r>
    </w:p>
    <w:p w14:paraId="25E556B3" w14:textId="72CEEA7E" w:rsidR="0074608A" w:rsidRPr="009F6A56" w:rsidRDefault="0074608A" w:rsidP="005622B3">
      <w:pPr>
        <w:pStyle w:val="ListParagraph"/>
        <w:numPr>
          <w:ilvl w:val="1"/>
          <w:numId w:val="25"/>
        </w:numPr>
        <w:ind w:left="851" w:hanging="567"/>
        <w:jc w:val="both"/>
        <w:rPr>
          <w:bCs/>
        </w:rPr>
      </w:pPr>
      <w:r w:rsidRPr="009F6A56">
        <w:rPr>
          <w:bCs/>
        </w:rPr>
        <w:t>personām, kuras ir apreibinošo vielu reibuma stāvoklī.</w:t>
      </w:r>
    </w:p>
    <w:p w14:paraId="59CEB03A" w14:textId="4C2D2892" w:rsidR="0074608A" w:rsidRPr="009F6A56" w:rsidRDefault="0074608A" w:rsidP="005622B3">
      <w:pPr>
        <w:pStyle w:val="ListParagraph"/>
        <w:numPr>
          <w:ilvl w:val="0"/>
          <w:numId w:val="25"/>
        </w:numPr>
        <w:jc w:val="both"/>
        <w:rPr>
          <w:bCs/>
        </w:rPr>
      </w:pPr>
      <w:r w:rsidRPr="009F6A56">
        <w:rPr>
          <w:bCs/>
        </w:rPr>
        <w:t xml:space="preserve">Bērnam tiek nodrošināta trīsreizēja ēdināšana, vecumam atbilstošs dienas režīms, ievērojot miega un </w:t>
      </w:r>
      <w:r w:rsidR="009F6A56" w:rsidRPr="009F6A56">
        <w:rPr>
          <w:bCs/>
        </w:rPr>
        <w:t>ēšanas</w:t>
      </w:r>
      <w:r w:rsidRPr="009F6A56">
        <w:rPr>
          <w:bCs/>
        </w:rPr>
        <w:t xml:space="preserve"> intervālus un regularitāti.</w:t>
      </w:r>
    </w:p>
    <w:p w14:paraId="007CC7EF" w14:textId="66F5EB78" w:rsidR="006D550B" w:rsidRPr="009F6A56" w:rsidRDefault="006D550B" w:rsidP="005622B3">
      <w:pPr>
        <w:pStyle w:val="ListParagraph"/>
        <w:numPr>
          <w:ilvl w:val="0"/>
          <w:numId w:val="25"/>
        </w:numPr>
        <w:jc w:val="both"/>
        <w:rPr>
          <w:bCs/>
        </w:rPr>
      </w:pPr>
      <w:r w:rsidRPr="009F6A56">
        <w:rPr>
          <w:bCs/>
        </w:rPr>
        <w:t>Darbinieku slimības gadījumos vai citas attaisnotas prombūtnes laikā grupas var tikt apvienotas, par to informējot vecākus.</w:t>
      </w:r>
    </w:p>
    <w:p w14:paraId="035753E8" w14:textId="4DE1019A" w:rsidR="0074608A" w:rsidRPr="009F6A56" w:rsidRDefault="0074608A" w:rsidP="005622B3">
      <w:pPr>
        <w:pStyle w:val="ListParagraph"/>
        <w:numPr>
          <w:ilvl w:val="0"/>
          <w:numId w:val="25"/>
        </w:numPr>
        <w:jc w:val="both"/>
        <w:rPr>
          <w:bCs/>
        </w:rPr>
      </w:pPr>
      <w:r w:rsidRPr="009F6A56">
        <w:rPr>
          <w:bCs/>
        </w:rPr>
        <w:t>Vasaras periodā (jūnijs, jūlijs, augusts) Iestādei ir tiesības pārtraukt darbību līdz vienam mēnesim</w:t>
      </w:r>
      <w:r w:rsidR="00E9537F" w:rsidRPr="009F6A56">
        <w:rPr>
          <w:bCs/>
        </w:rPr>
        <w:t xml:space="preserve"> (saskaņā ar Mārupes novada pašvaldības lēmumu). Nepieciešamības gadījumā, </w:t>
      </w:r>
      <w:r w:rsidR="009F6A56" w:rsidRPr="009F6A56">
        <w:rPr>
          <w:bCs/>
        </w:rPr>
        <w:t>vecākiem</w:t>
      </w:r>
      <w:r w:rsidR="00E9537F" w:rsidRPr="009F6A56">
        <w:rPr>
          <w:bCs/>
        </w:rPr>
        <w:t>, ne</w:t>
      </w:r>
      <w:r w:rsidR="00F52A94" w:rsidRPr="009F6A56">
        <w:rPr>
          <w:bCs/>
        </w:rPr>
        <w:t xml:space="preserve"> </w:t>
      </w:r>
      <w:r w:rsidR="00E9537F" w:rsidRPr="009F6A56">
        <w:rPr>
          <w:bCs/>
        </w:rPr>
        <w:t xml:space="preserve">vēlāk kā līdz </w:t>
      </w:r>
      <w:r w:rsidR="00DB3381" w:rsidRPr="009F6A56">
        <w:rPr>
          <w:bCs/>
        </w:rPr>
        <w:t>15</w:t>
      </w:r>
      <w:r w:rsidR="00E9537F" w:rsidRPr="009F6A56">
        <w:rPr>
          <w:bCs/>
        </w:rPr>
        <w:t>.aprīlim, ir tiesības pieprasīt (rakstiski), saskaņā ar Iestādes izstrādāto kārtību vietas nodrošinājumu citā izglītības iestādē. Gadījumā, ja vecāki šo nosacījumu neievēro, tad bērnam vieta Iestādē vasaras periodā netiek nodrošināta.</w:t>
      </w:r>
    </w:p>
    <w:p w14:paraId="4E0ED824" w14:textId="77777777" w:rsidR="006D550B" w:rsidRDefault="006D550B" w:rsidP="005622B3">
      <w:pPr>
        <w:pStyle w:val="ListParagraph"/>
        <w:numPr>
          <w:ilvl w:val="0"/>
          <w:numId w:val="25"/>
        </w:numPr>
        <w:jc w:val="both"/>
        <w:rPr>
          <w:bCs/>
        </w:rPr>
      </w:pPr>
      <w:r>
        <w:rPr>
          <w:bCs/>
        </w:rPr>
        <w:t>Iestādes</w:t>
      </w:r>
      <w:r w:rsidRPr="00AB460A">
        <w:rPr>
          <w:bCs/>
        </w:rPr>
        <w:t xml:space="preserve"> izglītības saturu veido, ievērojot:</w:t>
      </w:r>
    </w:p>
    <w:p w14:paraId="2A86BF63" w14:textId="77777777" w:rsidR="006D550B" w:rsidRDefault="006D550B" w:rsidP="005622B3">
      <w:pPr>
        <w:pStyle w:val="ListParagraph"/>
        <w:numPr>
          <w:ilvl w:val="1"/>
          <w:numId w:val="25"/>
        </w:numPr>
        <w:ind w:left="851" w:hanging="567"/>
        <w:jc w:val="both"/>
        <w:rPr>
          <w:bCs/>
        </w:rPr>
      </w:pPr>
      <w:r w:rsidRPr="00AB460A">
        <w:rPr>
          <w:bCs/>
        </w:rPr>
        <w:t xml:space="preserve">jaunākās pirmsskolas pedagoģijas un psiholoģijas atziņas par pirmsskolas vecuma </w:t>
      </w:r>
      <w:r>
        <w:rPr>
          <w:bCs/>
        </w:rPr>
        <w:t xml:space="preserve">bērna </w:t>
      </w:r>
      <w:r w:rsidRPr="00AB460A">
        <w:rPr>
          <w:bCs/>
        </w:rPr>
        <w:t>attīstību un audzināšanu;</w:t>
      </w:r>
    </w:p>
    <w:p w14:paraId="0E6903E6" w14:textId="77777777" w:rsidR="006D550B" w:rsidRDefault="006D550B" w:rsidP="005622B3">
      <w:pPr>
        <w:pStyle w:val="ListParagraph"/>
        <w:numPr>
          <w:ilvl w:val="1"/>
          <w:numId w:val="25"/>
        </w:numPr>
        <w:ind w:left="851" w:hanging="567"/>
        <w:jc w:val="both"/>
        <w:rPr>
          <w:bCs/>
        </w:rPr>
      </w:pPr>
      <w:r w:rsidRPr="00AB460A">
        <w:rPr>
          <w:bCs/>
        </w:rPr>
        <w:t xml:space="preserve">katra </w:t>
      </w:r>
      <w:r>
        <w:rPr>
          <w:bCs/>
        </w:rPr>
        <w:t>bērna</w:t>
      </w:r>
      <w:r w:rsidRPr="00AB460A">
        <w:rPr>
          <w:bCs/>
        </w:rPr>
        <w:t xml:space="preserve"> individuālās īpatnības, psihiskās un fiziskās attīstības īpatnības;</w:t>
      </w:r>
    </w:p>
    <w:p w14:paraId="6DC7343E" w14:textId="77777777" w:rsidR="006D550B" w:rsidRDefault="006D550B" w:rsidP="005622B3">
      <w:pPr>
        <w:pStyle w:val="ListParagraph"/>
        <w:numPr>
          <w:ilvl w:val="1"/>
          <w:numId w:val="25"/>
        </w:numPr>
        <w:ind w:left="851" w:hanging="567"/>
        <w:jc w:val="both"/>
        <w:rPr>
          <w:bCs/>
        </w:rPr>
      </w:pPr>
      <w:r w:rsidRPr="00AB460A">
        <w:rPr>
          <w:bCs/>
        </w:rPr>
        <w:t>ikdienas saskarsmi ar ģimeni, apkārtējiem cilvēkiem, dabu, priekšmetisko pasauli,</w:t>
      </w:r>
      <w:r>
        <w:rPr>
          <w:bCs/>
        </w:rPr>
        <w:t xml:space="preserve"> </w:t>
      </w:r>
      <w:r w:rsidRPr="00AB460A">
        <w:rPr>
          <w:bCs/>
        </w:rPr>
        <w:t>sabiedriskās dzīves norisēm</w:t>
      </w:r>
      <w:r>
        <w:rPr>
          <w:bCs/>
        </w:rPr>
        <w:t>;</w:t>
      </w:r>
    </w:p>
    <w:p w14:paraId="0E2C1661" w14:textId="77777777" w:rsidR="006D550B" w:rsidRPr="00AB460A" w:rsidRDefault="006D550B" w:rsidP="005622B3">
      <w:pPr>
        <w:pStyle w:val="ListParagraph"/>
        <w:numPr>
          <w:ilvl w:val="1"/>
          <w:numId w:val="25"/>
        </w:numPr>
        <w:ind w:left="851" w:hanging="567"/>
        <w:jc w:val="both"/>
        <w:rPr>
          <w:bCs/>
        </w:rPr>
      </w:pPr>
      <w:r w:rsidRPr="00AB460A">
        <w:rPr>
          <w:bCs/>
        </w:rPr>
        <w:t>saskarsmes, sadzīves un higiēnisko iemaņu apguves līmeni.</w:t>
      </w:r>
    </w:p>
    <w:p w14:paraId="4C63316C" w14:textId="77777777" w:rsidR="006D550B" w:rsidRDefault="006D550B" w:rsidP="005622B3">
      <w:pPr>
        <w:pStyle w:val="ListParagraph"/>
        <w:numPr>
          <w:ilvl w:val="0"/>
          <w:numId w:val="25"/>
        </w:numPr>
        <w:jc w:val="both"/>
        <w:rPr>
          <w:bCs/>
        </w:rPr>
      </w:pPr>
      <w:r w:rsidRPr="00AB460A">
        <w:rPr>
          <w:bCs/>
        </w:rPr>
        <w:t xml:space="preserve">Pirmsskolas izglītības satura apguve </w:t>
      </w:r>
      <w:r>
        <w:rPr>
          <w:bCs/>
        </w:rPr>
        <w:t>bērnam</w:t>
      </w:r>
      <w:r w:rsidRPr="00AB460A">
        <w:rPr>
          <w:bCs/>
        </w:rPr>
        <w:t xml:space="preserve"> nodrošina:</w:t>
      </w:r>
    </w:p>
    <w:p w14:paraId="146BE031" w14:textId="77777777" w:rsidR="006D550B" w:rsidRDefault="006D550B" w:rsidP="005622B3">
      <w:pPr>
        <w:pStyle w:val="ListParagraph"/>
        <w:numPr>
          <w:ilvl w:val="1"/>
          <w:numId w:val="25"/>
        </w:numPr>
        <w:ind w:left="851" w:hanging="567"/>
        <w:jc w:val="both"/>
        <w:rPr>
          <w:bCs/>
        </w:rPr>
      </w:pPr>
      <w:r w:rsidRPr="00AB460A">
        <w:rPr>
          <w:bCs/>
        </w:rPr>
        <w:t>individualitātes veidošanos;</w:t>
      </w:r>
    </w:p>
    <w:p w14:paraId="0984771E" w14:textId="77777777" w:rsidR="006D550B" w:rsidRDefault="006D550B" w:rsidP="005622B3">
      <w:pPr>
        <w:pStyle w:val="ListParagraph"/>
        <w:numPr>
          <w:ilvl w:val="1"/>
          <w:numId w:val="25"/>
        </w:numPr>
        <w:ind w:left="851" w:hanging="567"/>
        <w:jc w:val="both"/>
        <w:rPr>
          <w:bCs/>
        </w:rPr>
      </w:pPr>
      <w:r w:rsidRPr="00AB460A">
        <w:rPr>
          <w:bCs/>
        </w:rPr>
        <w:t>garīgo, fizisko un sociālo spēju attīstību;</w:t>
      </w:r>
    </w:p>
    <w:p w14:paraId="39DA8008" w14:textId="77777777" w:rsidR="006D550B" w:rsidRDefault="006D550B" w:rsidP="005622B3">
      <w:pPr>
        <w:pStyle w:val="ListParagraph"/>
        <w:numPr>
          <w:ilvl w:val="1"/>
          <w:numId w:val="25"/>
        </w:numPr>
        <w:ind w:left="851" w:hanging="567"/>
        <w:jc w:val="both"/>
        <w:rPr>
          <w:bCs/>
        </w:rPr>
      </w:pPr>
      <w:r w:rsidRPr="00AB460A">
        <w:rPr>
          <w:bCs/>
        </w:rPr>
        <w:t>iniciatīvas, zinātkāres, patstāvības un radošās darbības attīstību;</w:t>
      </w:r>
    </w:p>
    <w:p w14:paraId="0E6E8D59" w14:textId="77777777" w:rsidR="006D550B" w:rsidRDefault="006D550B" w:rsidP="005622B3">
      <w:pPr>
        <w:pStyle w:val="ListParagraph"/>
        <w:numPr>
          <w:ilvl w:val="1"/>
          <w:numId w:val="25"/>
        </w:numPr>
        <w:ind w:left="851" w:hanging="567"/>
        <w:jc w:val="both"/>
        <w:rPr>
          <w:bCs/>
        </w:rPr>
      </w:pPr>
      <w:r w:rsidRPr="00AB460A">
        <w:rPr>
          <w:bCs/>
        </w:rPr>
        <w:t>saskarsmes spēju, emociju, jūtu, attieksmju veidošanos;</w:t>
      </w:r>
    </w:p>
    <w:p w14:paraId="42314C06" w14:textId="77777777" w:rsidR="006D550B" w:rsidRDefault="006D550B" w:rsidP="005622B3">
      <w:pPr>
        <w:pStyle w:val="ListParagraph"/>
        <w:numPr>
          <w:ilvl w:val="1"/>
          <w:numId w:val="25"/>
        </w:numPr>
        <w:ind w:left="851" w:hanging="567"/>
        <w:jc w:val="both"/>
        <w:rPr>
          <w:bCs/>
        </w:rPr>
      </w:pPr>
      <w:r w:rsidRPr="00AB460A">
        <w:rPr>
          <w:bCs/>
        </w:rPr>
        <w:t>ekoloģiskās apziņas un uzvedības veidošanos, rosinot interesi par dabas un apkārtnes</w:t>
      </w:r>
      <w:r>
        <w:rPr>
          <w:bCs/>
        </w:rPr>
        <w:t xml:space="preserve"> </w:t>
      </w:r>
      <w:r w:rsidRPr="00AB460A">
        <w:rPr>
          <w:bCs/>
        </w:rPr>
        <w:t>izzināšanu un saudzēšanu;</w:t>
      </w:r>
    </w:p>
    <w:p w14:paraId="783E60F6" w14:textId="77777777" w:rsidR="006D550B" w:rsidRDefault="006D550B" w:rsidP="005622B3">
      <w:pPr>
        <w:pStyle w:val="ListParagraph"/>
        <w:numPr>
          <w:ilvl w:val="1"/>
          <w:numId w:val="25"/>
        </w:numPr>
        <w:ind w:left="851" w:hanging="567"/>
        <w:jc w:val="both"/>
        <w:rPr>
          <w:bCs/>
        </w:rPr>
      </w:pPr>
      <w:r w:rsidRPr="00AB460A">
        <w:rPr>
          <w:bCs/>
        </w:rPr>
        <w:t>veselīga dzīvesveida pamatprincipu veidošanos un veselības nostiprināšanas nepieciešamību;</w:t>
      </w:r>
    </w:p>
    <w:p w14:paraId="0C1AB4F5" w14:textId="77777777" w:rsidR="006D550B" w:rsidRPr="002208A1" w:rsidRDefault="006D550B" w:rsidP="005622B3">
      <w:pPr>
        <w:pStyle w:val="ListParagraph"/>
        <w:numPr>
          <w:ilvl w:val="1"/>
          <w:numId w:val="25"/>
        </w:numPr>
        <w:ind w:left="851" w:hanging="567"/>
        <w:jc w:val="both"/>
        <w:rPr>
          <w:bCs/>
        </w:rPr>
      </w:pPr>
      <w:r w:rsidRPr="002208A1">
        <w:rPr>
          <w:bCs/>
        </w:rPr>
        <w:t>psiholoģisko sagatavošanu pamatizglītības apguvei;</w:t>
      </w:r>
    </w:p>
    <w:p w14:paraId="779CCA95" w14:textId="77777777" w:rsidR="006D550B" w:rsidRPr="002208A1" w:rsidRDefault="006D550B" w:rsidP="005622B3">
      <w:pPr>
        <w:pStyle w:val="ListParagraph"/>
        <w:numPr>
          <w:ilvl w:val="0"/>
          <w:numId w:val="25"/>
        </w:numPr>
        <w:jc w:val="both"/>
        <w:rPr>
          <w:bCs/>
        </w:rPr>
      </w:pPr>
      <w:r w:rsidRPr="00AB460A">
        <w:rPr>
          <w:bCs/>
        </w:rPr>
        <w:t>Lai veicinātu pilnvērtīgu mācību satura apguvi</w:t>
      </w:r>
      <w:r>
        <w:rPr>
          <w:bCs/>
        </w:rPr>
        <w:t>, I</w:t>
      </w:r>
      <w:r w:rsidRPr="00AB460A">
        <w:rPr>
          <w:bCs/>
        </w:rPr>
        <w:t>estādē strādā atbalsta personāls</w:t>
      </w:r>
      <w:r>
        <w:rPr>
          <w:bCs/>
        </w:rPr>
        <w:t xml:space="preserve"> (atbalsta komanda)</w:t>
      </w:r>
      <w:r w:rsidRPr="00AB460A">
        <w:rPr>
          <w:bCs/>
        </w:rPr>
        <w:t xml:space="preserve"> –</w:t>
      </w:r>
      <w:r>
        <w:rPr>
          <w:bCs/>
        </w:rPr>
        <w:t xml:space="preserve">skolotāji </w:t>
      </w:r>
      <w:r w:rsidRPr="00AB460A">
        <w:rPr>
          <w:bCs/>
        </w:rPr>
        <w:t>logopēdi,</w:t>
      </w:r>
      <w:r>
        <w:rPr>
          <w:bCs/>
        </w:rPr>
        <w:t xml:space="preserve"> </w:t>
      </w:r>
      <w:r w:rsidRPr="002208A1">
        <w:rPr>
          <w:bCs/>
        </w:rPr>
        <w:t>speciālais pedagogs</w:t>
      </w:r>
      <w:r>
        <w:rPr>
          <w:bCs/>
        </w:rPr>
        <w:t>, izglītības</w:t>
      </w:r>
      <w:r w:rsidRPr="002208A1">
        <w:rPr>
          <w:bCs/>
        </w:rPr>
        <w:t xml:space="preserve"> psihologs</w:t>
      </w:r>
      <w:r>
        <w:rPr>
          <w:bCs/>
        </w:rPr>
        <w:t>, sociālais pedagogs.</w:t>
      </w:r>
    </w:p>
    <w:p w14:paraId="55149D14" w14:textId="77777777" w:rsidR="006D550B" w:rsidRPr="002208A1" w:rsidRDefault="006D550B" w:rsidP="005622B3">
      <w:pPr>
        <w:pStyle w:val="ListParagraph"/>
        <w:numPr>
          <w:ilvl w:val="0"/>
          <w:numId w:val="25"/>
        </w:numPr>
        <w:jc w:val="both"/>
        <w:rPr>
          <w:bCs/>
        </w:rPr>
      </w:pPr>
      <w:r w:rsidRPr="00AB460A">
        <w:rPr>
          <w:bCs/>
        </w:rPr>
        <w:t xml:space="preserve">Lai veicinātu pilnvērtīgu mācību satura apguvi, </w:t>
      </w:r>
      <w:r>
        <w:rPr>
          <w:bCs/>
        </w:rPr>
        <w:t>bērnam</w:t>
      </w:r>
      <w:r w:rsidRPr="00AB460A">
        <w:rPr>
          <w:bCs/>
        </w:rPr>
        <w:t xml:space="preserve"> </w:t>
      </w:r>
      <w:r>
        <w:rPr>
          <w:bCs/>
        </w:rPr>
        <w:t>I</w:t>
      </w:r>
      <w:r w:rsidRPr="00AB460A">
        <w:rPr>
          <w:bCs/>
        </w:rPr>
        <w:t>estād</w:t>
      </w:r>
      <w:r>
        <w:rPr>
          <w:bCs/>
        </w:rPr>
        <w:t xml:space="preserve">ē tiek </w:t>
      </w:r>
      <w:r w:rsidRPr="002208A1">
        <w:rPr>
          <w:bCs/>
        </w:rPr>
        <w:t xml:space="preserve">nodrošināts attīstošs </w:t>
      </w:r>
      <w:r>
        <w:rPr>
          <w:bCs/>
        </w:rPr>
        <w:t xml:space="preserve">mācību </w:t>
      </w:r>
      <w:r w:rsidRPr="002208A1">
        <w:rPr>
          <w:bCs/>
        </w:rPr>
        <w:t>materiāls,</w:t>
      </w:r>
      <w:r>
        <w:rPr>
          <w:bCs/>
        </w:rPr>
        <w:t xml:space="preserve"> mācību līdzekļi,</w:t>
      </w:r>
      <w:r w:rsidRPr="002208A1">
        <w:rPr>
          <w:bCs/>
        </w:rPr>
        <w:t xml:space="preserve"> </w:t>
      </w:r>
      <w:r>
        <w:rPr>
          <w:bCs/>
        </w:rPr>
        <w:t xml:space="preserve">daiļliteratūra (bērnu grāmatas), </w:t>
      </w:r>
      <w:r w:rsidRPr="002208A1">
        <w:rPr>
          <w:bCs/>
        </w:rPr>
        <w:t>spēles un inventārs.</w:t>
      </w:r>
    </w:p>
    <w:p w14:paraId="12DAF849" w14:textId="1104C234" w:rsidR="006D550B" w:rsidRDefault="006D550B" w:rsidP="005622B3">
      <w:pPr>
        <w:pStyle w:val="ListParagraph"/>
        <w:numPr>
          <w:ilvl w:val="0"/>
          <w:numId w:val="25"/>
        </w:numPr>
        <w:jc w:val="both"/>
        <w:rPr>
          <w:bCs/>
        </w:rPr>
      </w:pPr>
      <w:r w:rsidRPr="00AB460A">
        <w:rPr>
          <w:bCs/>
        </w:rPr>
        <w:t xml:space="preserve">Izglītības satura apguve tiek organizēta visas dienas garumā, </w:t>
      </w:r>
      <w:r w:rsidR="00E9537F">
        <w:rPr>
          <w:bCs/>
        </w:rPr>
        <w:t>nodarbību,</w:t>
      </w:r>
      <w:r w:rsidRPr="00AB460A">
        <w:rPr>
          <w:bCs/>
        </w:rPr>
        <w:t xml:space="preserve"> rotaļnodarbību</w:t>
      </w:r>
      <w:r>
        <w:rPr>
          <w:bCs/>
        </w:rPr>
        <w:t xml:space="preserve"> </w:t>
      </w:r>
      <w:r w:rsidR="00E9537F">
        <w:rPr>
          <w:bCs/>
        </w:rPr>
        <w:t xml:space="preserve">un spēļu </w:t>
      </w:r>
      <w:r w:rsidRPr="002208A1">
        <w:rPr>
          <w:bCs/>
        </w:rPr>
        <w:t>veidā.</w:t>
      </w:r>
    </w:p>
    <w:p w14:paraId="7573D132" w14:textId="77777777" w:rsidR="006D550B" w:rsidRPr="00C54D27" w:rsidRDefault="006D550B" w:rsidP="005622B3">
      <w:pPr>
        <w:pStyle w:val="ListParagraph"/>
        <w:numPr>
          <w:ilvl w:val="0"/>
          <w:numId w:val="25"/>
        </w:numPr>
        <w:jc w:val="both"/>
        <w:rPr>
          <w:bCs/>
        </w:rPr>
      </w:pPr>
      <w:r w:rsidRPr="002208A1">
        <w:rPr>
          <w:bCs/>
        </w:rPr>
        <w:t xml:space="preserve">Izglītības process </w:t>
      </w:r>
      <w:r>
        <w:rPr>
          <w:bCs/>
        </w:rPr>
        <w:t>I</w:t>
      </w:r>
      <w:r w:rsidRPr="002208A1">
        <w:rPr>
          <w:bCs/>
        </w:rPr>
        <w:t xml:space="preserve">estādē iekļauj: tematisko plānojumu, skolotāja organizētu un </w:t>
      </w:r>
      <w:r>
        <w:rPr>
          <w:bCs/>
        </w:rPr>
        <w:t xml:space="preserve">bērnu </w:t>
      </w:r>
      <w:r w:rsidRPr="002208A1">
        <w:rPr>
          <w:bCs/>
        </w:rPr>
        <w:t xml:space="preserve">pašvadītas rotaļnodarbības, laiku atpūtai, individuālo darbu ar </w:t>
      </w:r>
      <w:r>
        <w:rPr>
          <w:bCs/>
        </w:rPr>
        <w:t>bērniem</w:t>
      </w:r>
      <w:r w:rsidRPr="002208A1">
        <w:rPr>
          <w:bCs/>
        </w:rPr>
        <w:t xml:space="preserve">, </w:t>
      </w:r>
      <w:r>
        <w:rPr>
          <w:bCs/>
        </w:rPr>
        <w:t>āra pedagoģiju- mācības āra vidē</w:t>
      </w:r>
      <w:r w:rsidRPr="002208A1">
        <w:rPr>
          <w:bCs/>
        </w:rPr>
        <w:t>,</w:t>
      </w:r>
      <w:r>
        <w:rPr>
          <w:bCs/>
        </w:rPr>
        <w:t xml:space="preserve"> </w:t>
      </w:r>
      <w:r w:rsidRPr="002208A1">
        <w:rPr>
          <w:bCs/>
        </w:rPr>
        <w:t>pastaigas, pētījumus.</w:t>
      </w:r>
    </w:p>
    <w:p w14:paraId="772D72B5" w14:textId="1CB231AA" w:rsidR="006D550B" w:rsidRDefault="006D550B" w:rsidP="005622B3">
      <w:pPr>
        <w:pStyle w:val="ListParagraph"/>
        <w:numPr>
          <w:ilvl w:val="0"/>
          <w:numId w:val="25"/>
        </w:numPr>
        <w:jc w:val="both"/>
        <w:rPr>
          <w:bCs/>
        </w:rPr>
      </w:pPr>
      <w:r>
        <w:rPr>
          <w:bCs/>
        </w:rPr>
        <w:t>Bērniem</w:t>
      </w:r>
      <w:r w:rsidRPr="00AB460A">
        <w:rPr>
          <w:bCs/>
        </w:rPr>
        <w:t>, kuri apmeklē 5 – 6 gadīgo sagatavošanu pamatizglītības apguvei</w:t>
      </w:r>
      <w:r w:rsidR="00E9537F">
        <w:rPr>
          <w:bCs/>
        </w:rPr>
        <w:t xml:space="preserve"> nodarbību, </w:t>
      </w:r>
      <w:r>
        <w:rPr>
          <w:bCs/>
        </w:rPr>
        <w:t xml:space="preserve"> </w:t>
      </w:r>
      <w:r w:rsidRPr="002208A1">
        <w:rPr>
          <w:bCs/>
        </w:rPr>
        <w:t>rotaļnodarbību apmeklējums ir obligāts.</w:t>
      </w:r>
      <w:r>
        <w:rPr>
          <w:bCs/>
        </w:rPr>
        <w:t xml:space="preserve"> Ja bērns, kurš sasniedzis 5-6 gadu vecumu, regulāri neapmeklē Iestādi un kavējumu dēļ neapgūst paredzēto Vispārējo pirmsskolas izglītības programmu, Iestādes vadība un skolotāji nenes atbildību par bērna sagatavošanu skolai.</w:t>
      </w:r>
    </w:p>
    <w:p w14:paraId="25967A39" w14:textId="77777777" w:rsidR="006D550B" w:rsidRDefault="006D550B" w:rsidP="005622B3">
      <w:pPr>
        <w:pStyle w:val="ListParagraph"/>
        <w:numPr>
          <w:ilvl w:val="0"/>
          <w:numId w:val="25"/>
        </w:numPr>
        <w:jc w:val="both"/>
        <w:rPr>
          <w:bCs/>
        </w:rPr>
      </w:pPr>
      <w:r w:rsidRPr="002208A1">
        <w:rPr>
          <w:bCs/>
        </w:rPr>
        <w:t>Atkarībā no veselības stāvokļa un psiholoģiskās sagatavotības pirmsskolas izglītības</w:t>
      </w:r>
      <w:r>
        <w:rPr>
          <w:bCs/>
        </w:rPr>
        <w:t xml:space="preserve"> </w:t>
      </w:r>
      <w:r w:rsidRPr="002208A1">
        <w:rPr>
          <w:bCs/>
        </w:rPr>
        <w:t>programmas apguvi var pagarināt vai saīsināt par vienu gadu saskaņā ar vecāku vēlmēm un ģimenes</w:t>
      </w:r>
      <w:r>
        <w:rPr>
          <w:bCs/>
        </w:rPr>
        <w:t xml:space="preserve"> </w:t>
      </w:r>
      <w:r w:rsidRPr="002208A1">
        <w:rPr>
          <w:bCs/>
        </w:rPr>
        <w:t>ārsta atzinumu vai normatīvajos aktos noteiktajos gadījumos.</w:t>
      </w:r>
    </w:p>
    <w:p w14:paraId="18DBA8E9" w14:textId="77777777" w:rsidR="006D550B" w:rsidRPr="00D2013E" w:rsidRDefault="006D550B" w:rsidP="005622B3">
      <w:pPr>
        <w:numPr>
          <w:ilvl w:val="0"/>
          <w:numId w:val="25"/>
        </w:numPr>
        <w:jc w:val="both"/>
      </w:pPr>
      <w:r>
        <w:rPr>
          <w:bCs/>
        </w:rPr>
        <w:t xml:space="preserve">Gadījumos, kad bērns tiek izņemts no Iestādes uz laiku vai pavisam, vecākiem jāraksta rakstisks iesniegums, kas adresēts vadītājai. </w:t>
      </w:r>
      <w:r w:rsidRPr="00D2013E">
        <w:rPr>
          <w:bCs/>
        </w:rPr>
        <w:t xml:space="preserve">Bērns tiek atskaitīts no </w:t>
      </w:r>
      <w:r>
        <w:rPr>
          <w:bCs/>
        </w:rPr>
        <w:t>I</w:t>
      </w:r>
      <w:r w:rsidRPr="00D2013E">
        <w:rPr>
          <w:bCs/>
        </w:rPr>
        <w:t>estādes ar vadītājas rīkojumu.</w:t>
      </w:r>
    </w:p>
    <w:p w14:paraId="3DEBC212" w14:textId="77777777" w:rsidR="006D550B" w:rsidRDefault="006D550B" w:rsidP="005622B3">
      <w:pPr>
        <w:pStyle w:val="ListParagraph"/>
        <w:numPr>
          <w:ilvl w:val="0"/>
          <w:numId w:val="25"/>
        </w:numPr>
        <w:jc w:val="both"/>
        <w:rPr>
          <w:bCs/>
        </w:rPr>
      </w:pPr>
      <w:r w:rsidRPr="00D2013E">
        <w:t>Pārejot uz skolas 1.klasi, vadītāj</w:t>
      </w:r>
      <w:r>
        <w:t>a</w:t>
      </w:r>
      <w:r w:rsidRPr="00D2013E">
        <w:t xml:space="preserve"> izsniedz izziņu par to, ka bērns ir apmeklējis piecgadīgo un sešgadīgo bērnu obligātās sagatavošanas pamatizglītības apguvei programmu un viņu ar rīkojumu atskaita</w:t>
      </w:r>
      <w:r w:rsidRPr="00D2013E">
        <w:rPr>
          <w:bCs/>
        </w:rPr>
        <w:t>.</w:t>
      </w:r>
    </w:p>
    <w:p w14:paraId="1880F4B3" w14:textId="77777777" w:rsidR="006D550B" w:rsidRDefault="006D550B" w:rsidP="005622B3">
      <w:pPr>
        <w:pStyle w:val="ListParagraph"/>
        <w:numPr>
          <w:ilvl w:val="0"/>
          <w:numId w:val="25"/>
        </w:numPr>
        <w:rPr>
          <w:bCs/>
        </w:rPr>
      </w:pPr>
      <w:r w:rsidRPr="00AE5F9F">
        <w:rPr>
          <w:bCs/>
        </w:rPr>
        <w:t>Aktivitāšu, pedagoģiskā procesa organizēšana ārpus grupas telpām- svaigā gaisā</w:t>
      </w:r>
      <w:r>
        <w:rPr>
          <w:bCs/>
        </w:rPr>
        <w:t>:</w:t>
      </w:r>
    </w:p>
    <w:p w14:paraId="2638276F" w14:textId="77777777" w:rsidR="006D550B" w:rsidRPr="00A75193" w:rsidRDefault="006D550B" w:rsidP="005622B3">
      <w:pPr>
        <w:pStyle w:val="ListParagraph"/>
        <w:numPr>
          <w:ilvl w:val="1"/>
          <w:numId w:val="25"/>
        </w:numPr>
        <w:ind w:left="851" w:hanging="567"/>
        <w:jc w:val="both"/>
        <w:rPr>
          <w:bCs/>
        </w:rPr>
      </w:pPr>
      <w:r w:rsidRPr="00B003E9">
        <w:rPr>
          <w:bCs/>
        </w:rPr>
        <w:t>pastaigas ārā tiek nodrošinātas atbilstoši dienas režīmam, nepieciešamības gadījumā pedagoģiskajam personālam ar iestādes medicīnas māsu izvērtējot laika apstākļu piemērotību pastaigām,</w:t>
      </w:r>
      <w:r w:rsidRPr="00B003E9">
        <w:t xml:space="preserve"> </w:t>
      </w:r>
      <w:r w:rsidRPr="00B003E9">
        <w:rPr>
          <w:bCs/>
        </w:rPr>
        <w:t>piemēram, neliela lietus, sala, apledojuma, vēja, karstuma gadījumos</w:t>
      </w:r>
      <w:r>
        <w:rPr>
          <w:bCs/>
        </w:rPr>
        <w:t xml:space="preserve">, </w:t>
      </w:r>
      <w:r w:rsidRPr="00A75193">
        <w:rPr>
          <w:bCs/>
        </w:rPr>
        <w:t>kā arī pamatojoties uz Latvijas vides, ģeoloģijas un meteoroloģijas centra laika apstākļu bīstamības klasifikatoru</w:t>
      </w:r>
      <w:r>
        <w:rPr>
          <w:bCs/>
        </w:rPr>
        <w:t>;</w:t>
      </w:r>
      <w:r w:rsidRPr="00A75193">
        <w:rPr>
          <w:bCs/>
        </w:rPr>
        <w:t xml:space="preserve"> </w:t>
      </w:r>
    </w:p>
    <w:p w14:paraId="534D8DD6" w14:textId="77777777" w:rsidR="006D550B" w:rsidRDefault="006D550B" w:rsidP="005622B3">
      <w:pPr>
        <w:pStyle w:val="ListParagraph"/>
        <w:numPr>
          <w:ilvl w:val="1"/>
          <w:numId w:val="25"/>
        </w:numPr>
        <w:ind w:left="851" w:hanging="567"/>
        <w:jc w:val="both"/>
        <w:rPr>
          <w:bCs/>
        </w:rPr>
      </w:pPr>
      <w:r>
        <w:rPr>
          <w:bCs/>
        </w:rPr>
        <w:t>ziemas periodā bērni līdz 3 gadu vecumam drīkst doties āra aktivitātēs, ja gaisa temperatūra nav zemāka par -10 grādiem, bet bērni, kuri vecāki par 3 gadiem- drīkst atrasties ārā, ja gaisa temperatūra nav zemāka par -15 grādiem;</w:t>
      </w:r>
    </w:p>
    <w:p w14:paraId="614733A4" w14:textId="2301426E" w:rsidR="006D550B" w:rsidRDefault="006D550B" w:rsidP="005622B3">
      <w:pPr>
        <w:pStyle w:val="ListParagraph"/>
        <w:numPr>
          <w:ilvl w:val="1"/>
          <w:numId w:val="25"/>
        </w:numPr>
        <w:ind w:left="851" w:hanging="567"/>
        <w:jc w:val="both"/>
        <w:rPr>
          <w:bCs/>
        </w:rPr>
      </w:pPr>
      <w:r>
        <w:rPr>
          <w:bCs/>
        </w:rPr>
        <w:t xml:space="preserve">vasarā, nodrošinot āra pastaigas, tiek sekots līdzi gaisa temperatūrai, lai </w:t>
      </w:r>
      <w:r w:rsidRPr="00A75193">
        <w:rPr>
          <w:bCs/>
        </w:rPr>
        <w:t xml:space="preserve">saules un karstuma ietekmē </w:t>
      </w:r>
      <w:r>
        <w:rPr>
          <w:bCs/>
        </w:rPr>
        <w:t>nepieļautu bērnu pārkaršanu. Visi- gan bērni, gan Iestādes darbinieki āra teritorijā tiek nodrošināti ar dzeramo ūdeni</w:t>
      </w:r>
      <w:r w:rsidR="00E9537F">
        <w:rPr>
          <w:bCs/>
        </w:rPr>
        <w:t>.</w:t>
      </w:r>
    </w:p>
    <w:p w14:paraId="75F2226C" w14:textId="0394FFCF" w:rsidR="006D550B" w:rsidRDefault="006D550B" w:rsidP="00E9537F">
      <w:pPr>
        <w:pStyle w:val="ListParagraph"/>
        <w:ind w:left="709"/>
        <w:rPr>
          <w:bCs/>
        </w:rPr>
      </w:pPr>
    </w:p>
    <w:p w14:paraId="6286BF99" w14:textId="19F88EBB" w:rsidR="00DB2A91" w:rsidRPr="00E9537F" w:rsidRDefault="00DB2A91" w:rsidP="00E9537F">
      <w:pPr>
        <w:pStyle w:val="ListParagraph"/>
        <w:numPr>
          <w:ilvl w:val="0"/>
          <w:numId w:val="22"/>
        </w:numPr>
        <w:ind w:left="1560" w:hanging="480"/>
        <w:jc w:val="center"/>
        <w:rPr>
          <w:b/>
          <w:bCs/>
        </w:rPr>
      </w:pPr>
      <w:r w:rsidRPr="00E9537F">
        <w:rPr>
          <w:b/>
          <w:bCs/>
        </w:rPr>
        <w:t>Bērnu un vecāku tiesības, pienākumi, rīcība un atbildība.</w:t>
      </w:r>
    </w:p>
    <w:p w14:paraId="0C6E3BE1" w14:textId="77777777" w:rsidR="00DB2A91" w:rsidRPr="00DB2A91" w:rsidRDefault="00DB2A91" w:rsidP="002C0FB7">
      <w:pPr>
        <w:jc w:val="both"/>
        <w:rPr>
          <w:b/>
        </w:rPr>
      </w:pPr>
    </w:p>
    <w:p w14:paraId="4B709636" w14:textId="35ACE3EC" w:rsidR="00DB2A91" w:rsidRDefault="00FB66EB" w:rsidP="005622B3">
      <w:pPr>
        <w:numPr>
          <w:ilvl w:val="0"/>
          <w:numId w:val="25"/>
        </w:numPr>
        <w:jc w:val="both"/>
        <w:rPr>
          <w:bCs/>
        </w:rPr>
      </w:pPr>
      <w:r>
        <w:rPr>
          <w:bCs/>
        </w:rPr>
        <w:t>Bērnu</w:t>
      </w:r>
      <w:r w:rsidR="00DB2A91" w:rsidRPr="00DB2A91">
        <w:rPr>
          <w:bCs/>
        </w:rPr>
        <w:t xml:space="preserve"> tiesības:</w:t>
      </w:r>
    </w:p>
    <w:p w14:paraId="53053D45" w14:textId="34B823A1" w:rsidR="00DB2A91" w:rsidRDefault="00416331" w:rsidP="005622B3">
      <w:pPr>
        <w:numPr>
          <w:ilvl w:val="1"/>
          <w:numId w:val="25"/>
        </w:numPr>
        <w:ind w:left="993" w:hanging="709"/>
        <w:jc w:val="both"/>
        <w:rPr>
          <w:bCs/>
        </w:rPr>
      </w:pPr>
      <w:r>
        <w:t xml:space="preserve">apmeklēt </w:t>
      </w:r>
      <w:r w:rsidR="00B93897">
        <w:t>I</w:t>
      </w:r>
      <w:r>
        <w:t xml:space="preserve">estādi un </w:t>
      </w:r>
      <w:r w:rsidRPr="00416331">
        <w:t>saņemt pirmsskolas izglītību atbilstoši bērna vecumam un spējām</w:t>
      </w:r>
      <w:r>
        <w:t>,</w:t>
      </w:r>
      <w:r w:rsidRPr="00416331">
        <w:t xml:space="preserve"> </w:t>
      </w:r>
      <w:r>
        <w:t xml:space="preserve">izglītošanās procesā izmantot </w:t>
      </w:r>
      <w:r w:rsidR="00B93897">
        <w:t>I</w:t>
      </w:r>
      <w:r>
        <w:t>estādes telpas, inventāru un līdzekļus;</w:t>
      </w:r>
    </w:p>
    <w:p w14:paraId="12056C1F" w14:textId="101D9DC3" w:rsidR="00416331" w:rsidRDefault="00416331" w:rsidP="005622B3">
      <w:pPr>
        <w:numPr>
          <w:ilvl w:val="1"/>
          <w:numId w:val="25"/>
        </w:numPr>
        <w:ind w:left="993" w:hanging="709"/>
        <w:jc w:val="both"/>
        <w:rPr>
          <w:bCs/>
        </w:rPr>
      </w:pPr>
      <w:r>
        <w:t>saņemt palīdzību un motivētu savu zināšanu un uzvedības novērtējumu;</w:t>
      </w:r>
    </w:p>
    <w:p w14:paraId="729759D3" w14:textId="173BB9A6" w:rsidR="00DB2A91" w:rsidRDefault="00DB2A91" w:rsidP="005622B3">
      <w:pPr>
        <w:numPr>
          <w:ilvl w:val="1"/>
          <w:numId w:val="25"/>
        </w:numPr>
        <w:ind w:left="993" w:hanging="709"/>
        <w:jc w:val="both"/>
        <w:rPr>
          <w:bCs/>
        </w:rPr>
      </w:pPr>
      <w:r w:rsidRPr="00416331">
        <w:rPr>
          <w:bCs/>
        </w:rPr>
        <w:t>saņemt neatliekamo medicīnisko palīdzību Iestādē un tās</w:t>
      </w:r>
      <w:r w:rsidR="00416331">
        <w:rPr>
          <w:bCs/>
        </w:rPr>
        <w:t xml:space="preserve"> </w:t>
      </w:r>
      <w:r w:rsidRPr="00416331">
        <w:rPr>
          <w:bCs/>
        </w:rPr>
        <w:t>organizētajos pasākumos;</w:t>
      </w:r>
    </w:p>
    <w:p w14:paraId="335DDA9B" w14:textId="644EA258" w:rsidR="00DB2A91" w:rsidRDefault="00DB2A91" w:rsidP="005622B3">
      <w:pPr>
        <w:numPr>
          <w:ilvl w:val="1"/>
          <w:numId w:val="25"/>
        </w:numPr>
        <w:ind w:left="993" w:hanging="709"/>
        <w:jc w:val="both"/>
        <w:rPr>
          <w:bCs/>
        </w:rPr>
      </w:pPr>
      <w:r w:rsidRPr="00416331">
        <w:rPr>
          <w:bCs/>
        </w:rPr>
        <w:t>saņemt spēkā esošajiem normatīvajiem aktiem atbilstošu pilnvērtīgu uzturu;</w:t>
      </w:r>
    </w:p>
    <w:p w14:paraId="145B0D6A" w14:textId="4D013FA0" w:rsidR="00DB2A91" w:rsidRDefault="00DB2A91" w:rsidP="005622B3">
      <w:pPr>
        <w:numPr>
          <w:ilvl w:val="1"/>
          <w:numId w:val="25"/>
        </w:numPr>
        <w:ind w:left="993" w:hanging="709"/>
        <w:jc w:val="both"/>
        <w:rPr>
          <w:bCs/>
        </w:rPr>
      </w:pPr>
      <w:r w:rsidRPr="00416331">
        <w:rPr>
          <w:bCs/>
        </w:rPr>
        <w:t xml:space="preserve">uz dzīvībai un veselībai drošiem apstākļiem </w:t>
      </w:r>
      <w:r w:rsidR="00B93897">
        <w:rPr>
          <w:bCs/>
        </w:rPr>
        <w:t>I</w:t>
      </w:r>
      <w:r w:rsidRPr="00416331">
        <w:rPr>
          <w:bCs/>
        </w:rPr>
        <w:t>estādē un tās organizētajos pasākumos, aizsardzību no</w:t>
      </w:r>
      <w:r w:rsidR="00416331">
        <w:rPr>
          <w:bCs/>
        </w:rPr>
        <w:t xml:space="preserve"> </w:t>
      </w:r>
      <w:r w:rsidRPr="00416331">
        <w:rPr>
          <w:bCs/>
        </w:rPr>
        <w:t>fiziskās, seksuālās un psihiskās vardarbības, kā arī psiholoģiski labvēlīgu vidi;</w:t>
      </w:r>
    </w:p>
    <w:p w14:paraId="1AE29E8C" w14:textId="63FD895D" w:rsidR="00DB2A91" w:rsidRDefault="00DB2A91" w:rsidP="005622B3">
      <w:pPr>
        <w:numPr>
          <w:ilvl w:val="1"/>
          <w:numId w:val="25"/>
        </w:numPr>
        <w:ind w:left="993" w:hanging="709"/>
        <w:jc w:val="both"/>
        <w:rPr>
          <w:bCs/>
        </w:rPr>
      </w:pPr>
      <w:r w:rsidRPr="00416331">
        <w:rPr>
          <w:bCs/>
        </w:rPr>
        <w:t>mācību un audzināšanas procesā brīvi izteikt un aizstāvēt savas domas un uzskatus, neaizskarot</w:t>
      </w:r>
      <w:r w:rsidR="00416331">
        <w:rPr>
          <w:bCs/>
        </w:rPr>
        <w:t xml:space="preserve"> </w:t>
      </w:r>
      <w:r w:rsidRPr="00416331">
        <w:rPr>
          <w:bCs/>
        </w:rPr>
        <w:t>citu personu cieņu un godu;</w:t>
      </w:r>
    </w:p>
    <w:p w14:paraId="02E92606" w14:textId="2413463B" w:rsidR="00DB2A91" w:rsidRDefault="00DB2A91" w:rsidP="005622B3">
      <w:pPr>
        <w:numPr>
          <w:ilvl w:val="1"/>
          <w:numId w:val="25"/>
        </w:numPr>
        <w:ind w:left="993" w:hanging="709"/>
        <w:jc w:val="both"/>
        <w:rPr>
          <w:bCs/>
        </w:rPr>
      </w:pPr>
      <w:r w:rsidRPr="00416331">
        <w:rPr>
          <w:bCs/>
        </w:rPr>
        <w:t xml:space="preserve"> uz netraucētu mācību darbu rotaļnodarbībās un ārpus tām;</w:t>
      </w:r>
    </w:p>
    <w:p w14:paraId="35ECA099" w14:textId="5317B584" w:rsidR="00DB2A91" w:rsidRPr="00416331" w:rsidRDefault="00DB2A91" w:rsidP="005622B3">
      <w:pPr>
        <w:numPr>
          <w:ilvl w:val="1"/>
          <w:numId w:val="25"/>
        </w:numPr>
        <w:ind w:left="993" w:hanging="709"/>
        <w:jc w:val="both"/>
        <w:rPr>
          <w:bCs/>
        </w:rPr>
      </w:pPr>
      <w:r w:rsidRPr="00416331">
        <w:rPr>
          <w:bCs/>
        </w:rPr>
        <w:t>uz personas neaizskaramību, brīvību un personas datu aizsardzību;</w:t>
      </w:r>
    </w:p>
    <w:p w14:paraId="5F3D9AF9" w14:textId="3E549B1E" w:rsidR="00DB2A91" w:rsidRDefault="00DB2A91" w:rsidP="005622B3">
      <w:pPr>
        <w:numPr>
          <w:ilvl w:val="1"/>
          <w:numId w:val="25"/>
        </w:numPr>
        <w:ind w:left="993" w:hanging="709"/>
        <w:jc w:val="both"/>
        <w:rPr>
          <w:bCs/>
        </w:rPr>
      </w:pPr>
      <w:r w:rsidRPr="00416331">
        <w:rPr>
          <w:bCs/>
        </w:rPr>
        <w:t>atbilstoši savam vecumam un fiziskajai un garīgajai attīstībai uz atpūtu un brīvo laiku;</w:t>
      </w:r>
    </w:p>
    <w:p w14:paraId="1223D56A" w14:textId="3FBD3DE1" w:rsidR="00421F0A" w:rsidRPr="00857D2C" w:rsidRDefault="00DB2A91" w:rsidP="005622B3">
      <w:pPr>
        <w:numPr>
          <w:ilvl w:val="1"/>
          <w:numId w:val="25"/>
        </w:numPr>
        <w:ind w:left="993" w:hanging="709"/>
        <w:jc w:val="both"/>
        <w:rPr>
          <w:bCs/>
        </w:rPr>
      </w:pPr>
      <w:r w:rsidRPr="00A44577">
        <w:rPr>
          <w:bCs/>
        </w:rPr>
        <w:t xml:space="preserve">pārstāvēt </w:t>
      </w:r>
      <w:r w:rsidR="00B93897">
        <w:rPr>
          <w:bCs/>
        </w:rPr>
        <w:t>I</w:t>
      </w:r>
      <w:r w:rsidRPr="00A44577">
        <w:rPr>
          <w:bCs/>
        </w:rPr>
        <w:t>estādi dažāda mēroga pasākumos, konkursos u.c.</w:t>
      </w:r>
    </w:p>
    <w:p w14:paraId="49AFAD46" w14:textId="02B9904B" w:rsidR="00A44577" w:rsidRPr="00A44577" w:rsidRDefault="00A44577" w:rsidP="005622B3">
      <w:pPr>
        <w:numPr>
          <w:ilvl w:val="0"/>
          <w:numId w:val="25"/>
        </w:numPr>
        <w:ind w:left="426" w:hanging="426"/>
        <w:jc w:val="both"/>
        <w:rPr>
          <w:bCs/>
        </w:rPr>
      </w:pPr>
      <w:r>
        <w:rPr>
          <w:bCs/>
        </w:rPr>
        <w:t>Bērnu</w:t>
      </w:r>
      <w:r w:rsidRPr="00A44577">
        <w:rPr>
          <w:bCs/>
        </w:rPr>
        <w:t xml:space="preserve"> pienākumi</w:t>
      </w:r>
      <w:r w:rsidR="00421F0A">
        <w:rPr>
          <w:bCs/>
        </w:rPr>
        <w:t>:</w:t>
      </w:r>
    </w:p>
    <w:p w14:paraId="2FE36199" w14:textId="5F282590" w:rsidR="00A44577" w:rsidRPr="00A44577" w:rsidRDefault="00A44577" w:rsidP="005622B3">
      <w:pPr>
        <w:numPr>
          <w:ilvl w:val="1"/>
          <w:numId w:val="25"/>
        </w:numPr>
        <w:ind w:left="993" w:hanging="709"/>
        <w:jc w:val="both"/>
        <w:rPr>
          <w:bCs/>
        </w:rPr>
      </w:pPr>
      <w:r>
        <w:rPr>
          <w:bCs/>
        </w:rPr>
        <w:t>i</w:t>
      </w:r>
      <w:r w:rsidRPr="00A44577">
        <w:rPr>
          <w:bCs/>
        </w:rPr>
        <w:t xml:space="preserve">esaistīties pirmsskolas izglītības programmas apguvē atbilstoši savai fiziskai un garīgai attīstībai; </w:t>
      </w:r>
    </w:p>
    <w:p w14:paraId="06C19764" w14:textId="479163E5" w:rsidR="00A44577" w:rsidRDefault="00A44577" w:rsidP="005622B3">
      <w:pPr>
        <w:numPr>
          <w:ilvl w:val="1"/>
          <w:numId w:val="25"/>
        </w:numPr>
        <w:ind w:left="993" w:hanging="709"/>
        <w:jc w:val="both"/>
        <w:rPr>
          <w:bCs/>
        </w:rPr>
      </w:pPr>
      <w:r>
        <w:rPr>
          <w:bCs/>
        </w:rPr>
        <w:t>a</w:t>
      </w:r>
      <w:r w:rsidRPr="00A44577">
        <w:rPr>
          <w:bCs/>
        </w:rPr>
        <w:t>tbilstoši savam vecumam kopt sevi, sargāt un rūpēties par savu veselību un drošību;</w:t>
      </w:r>
    </w:p>
    <w:p w14:paraId="7680520B" w14:textId="25E5B902" w:rsidR="00A44577" w:rsidRDefault="00A44577" w:rsidP="005622B3">
      <w:pPr>
        <w:numPr>
          <w:ilvl w:val="1"/>
          <w:numId w:val="25"/>
        </w:numPr>
        <w:ind w:left="993" w:hanging="709"/>
        <w:jc w:val="both"/>
        <w:rPr>
          <w:bCs/>
        </w:rPr>
      </w:pPr>
      <w:r w:rsidRPr="00A44577">
        <w:rPr>
          <w:bCs/>
        </w:rPr>
        <w:t xml:space="preserve">ar cieņu izturēties pret citiem </w:t>
      </w:r>
      <w:r>
        <w:rPr>
          <w:bCs/>
        </w:rPr>
        <w:t>bērniem</w:t>
      </w:r>
      <w:r w:rsidRPr="00A44577">
        <w:rPr>
          <w:bCs/>
        </w:rPr>
        <w:t xml:space="preserve">, skolotājiem, </w:t>
      </w:r>
      <w:r w:rsidR="00B93897">
        <w:rPr>
          <w:bCs/>
        </w:rPr>
        <w:t>I</w:t>
      </w:r>
      <w:r w:rsidRPr="00A44577">
        <w:rPr>
          <w:bCs/>
        </w:rPr>
        <w:t xml:space="preserve">estādes darbiniekiem, </w:t>
      </w:r>
      <w:r>
        <w:rPr>
          <w:bCs/>
        </w:rPr>
        <w:t xml:space="preserve">bērnu </w:t>
      </w:r>
      <w:r w:rsidRPr="00A44577">
        <w:rPr>
          <w:bCs/>
        </w:rPr>
        <w:t>vecākiem un viesiem;</w:t>
      </w:r>
    </w:p>
    <w:p w14:paraId="33D8712C" w14:textId="1E430ECB" w:rsidR="00A44577" w:rsidRDefault="00A44577" w:rsidP="005622B3">
      <w:pPr>
        <w:numPr>
          <w:ilvl w:val="1"/>
          <w:numId w:val="25"/>
        </w:numPr>
        <w:ind w:left="993" w:hanging="709"/>
        <w:jc w:val="both"/>
        <w:rPr>
          <w:bCs/>
        </w:rPr>
      </w:pPr>
      <w:r w:rsidRPr="00A44577">
        <w:rPr>
          <w:bCs/>
        </w:rPr>
        <w:t>ar cieņu izturēties pret Latvijas valsti un tās simboliem;</w:t>
      </w:r>
    </w:p>
    <w:p w14:paraId="11AB575B" w14:textId="2BB09716" w:rsidR="0081731F" w:rsidRPr="002C23A2" w:rsidRDefault="00A44577" w:rsidP="005622B3">
      <w:pPr>
        <w:numPr>
          <w:ilvl w:val="1"/>
          <w:numId w:val="25"/>
        </w:numPr>
        <w:ind w:left="993" w:hanging="709"/>
        <w:jc w:val="both"/>
        <w:rPr>
          <w:bCs/>
        </w:rPr>
      </w:pPr>
      <w:r>
        <w:rPr>
          <w:bCs/>
        </w:rPr>
        <w:t>i</w:t>
      </w:r>
      <w:r w:rsidRPr="00A44577">
        <w:rPr>
          <w:bCs/>
        </w:rPr>
        <w:t xml:space="preserve">evērot </w:t>
      </w:r>
      <w:r w:rsidR="00B93897">
        <w:rPr>
          <w:bCs/>
        </w:rPr>
        <w:t>I</w:t>
      </w:r>
      <w:r w:rsidRPr="00A44577">
        <w:rPr>
          <w:bCs/>
        </w:rPr>
        <w:t>estādes</w:t>
      </w:r>
      <w:r>
        <w:rPr>
          <w:bCs/>
        </w:rPr>
        <w:t xml:space="preserve"> noteikumus</w:t>
      </w:r>
      <w:r w:rsidRPr="00A44577">
        <w:rPr>
          <w:bCs/>
        </w:rPr>
        <w:t xml:space="preserve"> un sabiedrībā pieņemtās uzvedības un ētikas normas</w:t>
      </w:r>
      <w:r w:rsidR="00E9537F">
        <w:rPr>
          <w:bCs/>
        </w:rPr>
        <w:t>.</w:t>
      </w:r>
    </w:p>
    <w:p w14:paraId="414E132A" w14:textId="4565C952" w:rsidR="004D4EE9" w:rsidRDefault="004D4EE9" w:rsidP="005622B3">
      <w:pPr>
        <w:numPr>
          <w:ilvl w:val="0"/>
          <w:numId w:val="25"/>
        </w:numPr>
        <w:ind w:left="426" w:hanging="426"/>
        <w:jc w:val="both"/>
        <w:rPr>
          <w:bCs/>
        </w:rPr>
      </w:pPr>
      <w:r>
        <w:rPr>
          <w:bCs/>
        </w:rPr>
        <w:t>Bērnu</w:t>
      </w:r>
      <w:r w:rsidRPr="004D4EE9">
        <w:rPr>
          <w:bCs/>
        </w:rPr>
        <w:t xml:space="preserve"> vecāku tiesības: </w:t>
      </w:r>
    </w:p>
    <w:p w14:paraId="33C6F303" w14:textId="1F3A8AA8" w:rsidR="00CB3FF3" w:rsidRDefault="00CB3FF3" w:rsidP="005622B3">
      <w:pPr>
        <w:numPr>
          <w:ilvl w:val="1"/>
          <w:numId w:val="25"/>
        </w:numPr>
        <w:ind w:left="993" w:hanging="709"/>
        <w:jc w:val="both"/>
        <w:rPr>
          <w:bCs/>
        </w:rPr>
      </w:pPr>
      <w:r w:rsidRPr="00CB3FF3">
        <w:rPr>
          <w:bCs/>
        </w:rPr>
        <w:t xml:space="preserve">iepazīties ar Pirmsskolas izglītības programmu, Nolikumu, </w:t>
      </w:r>
      <w:r w:rsidR="00B93897">
        <w:rPr>
          <w:bCs/>
        </w:rPr>
        <w:t>I</w:t>
      </w:r>
      <w:r w:rsidRPr="00CB3FF3">
        <w:rPr>
          <w:bCs/>
        </w:rPr>
        <w:t>estādes normatīvajiem dokumentiem;</w:t>
      </w:r>
    </w:p>
    <w:p w14:paraId="72659A38" w14:textId="7C7279E5" w:rsidR="00CB3FF3" w:rsidRDefault="00CB3FF3" w:rsidP="005622B3">
      <w:pPr>
        <w:numPr>
          <w:ilvl w:val="1"/>
          <w:numId w:val="25"/>
        </w:numPr>
        <w:ind w:left="993" w:hanging="709"/>
        <w:jc w:val="both"/>
        <w:rPr>
          <w:bCs/>
        </w:rPr>
      </w:pPr>
      <w:r w:rsidRPr="00CB3FF3">
        <w:rPr>
          <w:bCs/>
        </w:rPr>
        <w:t xml:space="preserve">saskaņojot atvest un izņemt bērnu no </w:t>
      </w:r>
      <w:r w:rsidR="00B93897">
        <w:rPr>
          <w:bCs/>
        </w:rPr>
        <w:t>I</w:t>
      </w:r>
      <w:r w:rsidRPr="00CB3FF3">
        <w:rPr>
          <w:bCs/>
        </w:rPr>
        <w:t>estādes</w:t>
      </w:r>
      <w:r w:rsidR="00E9537F">
        <w:rPr>
          <w:bCs/>
        </w:rPr>
        <w:t>,</w:t>
      </w:r>
      <w:r w:rsidRPr="00CB3FF3">
        <w:rPr>
          <w:bCs/>
        </w:rPr>
        <w:t xml:space="preserve"> nodrošinot miega un ēšanas regularitāti;</w:t>
      </w:r>
    </w:p>
    <w:p w14:paraId="3EDA5845" w14:textId="4B0BB875" w:rsidR="00CB3FF3" w:rsidRDefault="00CB3FF3" w:rsidP="005622B3">
      <w:pPr>
        <w:numPr>
          <w:ilvl w:val="1"/>
          <w:numId w:val="25"/>
        </w:numPr>
        <w:ind w:left="993" w:hanging="709"/>
        <w:jc w:val="both"/>
        <w:rPr>
          <w:bCs/>
        </w:rPr>
      </w:pPr>
      <w:r w:rsidRPr="00CB3FF3">
        <w:rPr>
          <w:bCs/>
        </w:rPr>
        <w:t>interesēties un saņemt savlaicīgu informāciju par sava bērna attīstību, dienas aktivitātēm, pašsajūtu, par veselības stāvokļa izmaiņām, ja tādas novērotas, par ēdināšanu un citiem interesējošiem jautājumiem, kas saistīti ar bērna audzināšanu un attīstību</w:t>
      </w:r>
      <w:r>
        <w:rPr>
          <w:bCs/>
        </w:rPr>
        <w:t>;</w:t>
      </w:r>
    </w:p>
    <w:p w14:paraId="597927B5" w14:textId="697B94E5" w:rsidR="00CB3FF3" w:rsidRDefault="00CB3FF3" w:rsidP="005622B3">
      <w:pPr>
        <w:numPr>
          <w:ilvl w:val="1"/>
          <w:numId w:val="25"/>
        </w:numPr>
        <w:ind w:left="993" w:hanging="709"/>
        <w:jc w:val="both"/>
        <w:rPr>
          <w:bCs/>
        </w:rPr>
      </w:pPr>
      <w:r w:rsidRPr="00CB3FF3">
        <w:rPr>
          <w:bCs/>
        </w:rPr>
        <w:t xml:space="preserve">konsultēties ar </w:t>
      </w:r>
      <w:r w:rsidR="00B93897">
        <w:rPr>
          <w:bCs/>
        </w:rPr>
        <w:t>I</w:t>
      </w:r>
      <w:r w:rsidRPr="00CB3FF3">
        <w:rPr>
          <w:bCs/>
        </w:rPr>
        <w:t>estādē strādājošajiem speciālistiem un saņemt no viņiem ieteikumus bērna attīstības veicināšanai;</w:t>
      </w:r>
    </w:p>
    <w:p w14:paraId="17F52006" w14:textId="6C8E927C" w:rsidR="00CB3FF3" w:rsidRDefault="00CB3FF3" w:rsidP="005622B3">
      <w:pPr>
        <w:numPr>
          <w:ilvl w:val="1"/>
          <w:numId w:val="25"/>
        </w:numPr>
        <w:ind w:left="993" w:hanging="709"/>
        <w:jc w:val="both"/>
        <w:rPr>
          <w:bCs/>
        </w:rPr>
      </w:pPr>
      <w:r w:rsidRPr="00CB3FF3">
        <w:rPr>
          <w:bCs/>
        </w:rPr>
        <w:t xml:space="preserve">izteikt un aizstāvēt savas domas un uzskatus, paust attieksmi par </w:t>
      </w:r>
      <w:r w:rsidR="00B93897">
        <w:rPr>
          <w:bCs/>
        </w:rPr>
        <w:t>I</w:t>
      </w:r>
      <w:r w:rsidRPr="00CB3FF3">
        <w:rPr>
          <w:bCs/>
        </w:rPr>
        <w:t xml:space="preserve">estādes darba organizāciju, izglītības procesu, izteikt priekšlikumus </w:t>
      </w:r>
      <w:r w:rsidR="00B93897">
        <w:rPr>
          <w:bCs/>
        </w:rPr>
        <w:t>I</w:t>
      </w:r>
      <w:r w:rsidRPr="00CB3FF3">
        <w:rPr>
          <w:bCs/>
        </w:rPr>
        <w:t xml:space="preserve">estādes darbības pilnveidošanai, vispirms vēršoties pie grupas skolotājiem, tad pie </w:t>
      </w:r>
      <w:r w:rsidR="00B93897">
        <w:rPr>
          <w:bCs/>
        </w:rPr>
        <w:t>I</w:t>
      </w:r>
      <w:r w:rsidRPr="00CB3FF3">
        <w:rPr>
          <w:bCs/>
        </w:rPr>
        <w:t>estādes administrācijas;</w:t>
      </w:r>
    </w:p>
    <w:p w14:paraId="31DA54C8" w14:textId="1D3BC927" w:rsidR="00CB3FF3" w:rsidRDefault="00CB3FF3" w:rsidP="005622B3">
      <w:pPr>
        <w:numPr>
          <w:ilvl w:val="1"/>
          <w:numId w:val="25"/>
        </w:numPr>
        <w:ind w:left="993" w:hanging="709"/>
        <w:jc w:val="both"/>
        <w:rPr>
          <w:bCs/>
        </w:rPr>
      </w:pPr>
      <w:r w:rsidRPr="00CB3FF3">
        <w:rPr>
          <w:bCs/>
        </w:rPr>
        <w:t xml:space="preserve">piedalīties pasākumos, ko rīko </w:t>
      </w:r>
      <w:r w:rsidR="00B93897">
        <w:rPr>
          <w:bCs/>
        </w:rPr>
        <w:t>I</w:t>
      </w:r>
      <w:r w:rsidRPr="00CB3FF3">
        <w:rPr>
          <w:bCs/>
        </w:rPr>
        <w:t>estāde;</w:t>
      </w:r>
    </w:p>
    <w:p w14:paraId="1FF344E4" w14:textId="59488F3A" w:rsidR="00CB3FF3" w:rsidRDefault="00CB3FF3" w:rsidP="005622B3">
      <w:pPr>
        <w:numPr>
          <w:ilvl w:val="1"/>
          <w:numId w:val="25"/>
        </w:numPr>
        <w:ind w:left="993" w:hanging="709"/>
        <w:jc w:val="both"/>
        <w:rPr>
          <w:bCs/>
        </w:rPr>
      </w:pPr>
      <w:r w:rsidRPr="00CB3FF3">
        <w:rPr>
          <w:bCs/>
        </w:rPr>
        <w:t xml:space="preserve">piedalīties </w:t>
      </w:r>
      <w:r w:rsidR="00B93897">
        <w:rPr>
          <w:bCs/>
        </w:rPr>
        <w:t>I</w:t>
      </w:r>
      <w:r w:rsidRPr="00CB3FF3">
        <w:rPr>
          <w:bCs/>
        </w:rPr>
        <w:t xml:space="preserve">estādes padomes izveidē un piedalīties </w:t>
      </w:r>
      <w:r w:rsidR="00B93897">
        <w:rPr>
          <w:bCs/>
        </w:rPr>
        <w:t>I</w:t>
      </w:r>
      <w:r w:rsidRPr="00CB3FF3">
        <w:rPr>
          <w:bCs/>
        </w:rPr>
        <w:t xml:space="preserve">estādes padomes darbā; </w:t>
      </w:r>
    </w:p>
    <w:p w14:paraId="5BDD0548" w14:textId="045D45D5" w:rsidR="00CB3FF3" w:rsidRPr="00B93897" w:rsidRDefault="00CB3FF3" w:rsidP="005622B3">
      <w:pPr>
        <w:numPr>
          <w:ilvl w:val="1"/>
          <w:numId w:val="25"/>
        </w:numPr>
        <w:ind w:left="993" w:hanging="709"/>
        <w:jc w:val="both"/>
        <w:rPr>
          <w:bCs/>
        </w:rPr>
      </w:pPr>
      <w:r w:rsidRPr="00CB3FF3">
        <w:rPr>
          <w:bCs/>
        </w:rPr>
        <w:t>E</w:t>
      </w:r>
      <w:r w:rsidR="00E9537F">
        <w:rPr>
          <w:bCs/>
        </w:rPr>
        <w:t>LLIS</w:t>
      </w:r>
      <w:r w:rsidRPr="00CB3FF3">
        <w:rPr>
          <w:bCs/>
        </w:rPr>
        <w:t xml:space="preserve"> portālā veiktā saziņā ar grupas personālu, </w:t>
      </w:r>
      <w:r w:rsidR="00B93897">
        <w:rPr>
          <w:bCs/>
        </w:rPr>
        <w:t>I</w:t>
      </w:r>
      <w:r w:rsidRPr="00CB3FF3">
        <w:rPr>
          <w:bCs/>
        </w:rPr>
        <w:t xml:space="preserve">estādes administrāciju vai speciālistu saņemt atbildi </w:t>
      </w:r>
      <w:r w:rsidR="000C7605">
        <w:rPr>
          <w:bCs/>
        </w:rPr>
        <w:t>normatīvos aktos paredzētajā laikā</w:t>
      </w:r>
      <w:r w:rsidRPr="00CB3FF3">
        <w:rPr>
          <w:bCs/>
        </w:rPr>
        <w:t>;</w:t>
      </w:r>
    </w:p>
    <w:p w14:paraId="4920846E" w14:textId="6105395B" w:rsidR="00CB3FF3" w:rsidRDefault="00CB3FF3" w:rsidP="005622B3">
      <w:pPr>
        <w:numPr>
          <w:ilvl w:val="1"/>
          <w:numId w:val="25"/>
        </w:numPr>
        <w:ind w:left="993" w:hanging="709"/>
        <w:jc w:val="both"/>
        <w:rPr>
          <w:bCs/>
        </w:rPr>
      </w:pPr>
      <w:r w:rsidRPr="00CB3FF3">
        <w:rPr>
          <w:bCs/>
        </w:rPr>
        <w:t xml:space="preserve">veikt dāvinājumus, ziedojumus </w:t>
      </w:r>
      <w:r w:rsidR="00B93897">
        <w:rPr>
          <w:bCs/>
        </w:rPr>
        <w:t>I</w:t>
      </w:r>
      <w:r w:rsidRPr="00CB3FF3">
        <w:rPr>
          <w:bCs/>
        </w:rPr>
        <w:t>estādei;</w:t>
      </w:r>
    </w:p>
    <w:p w14:paraId="7F8551AA" w14:textId="27DFC671" w:rsidR="00CB3FF3" w:rsidRDefault="00CB3FF3" w:rsidP="005622B3">
      <w:pPr>
        <w:numPr>
          <w:ilvl w:val="1"/>
          <w:numId w:val="25"/>
        </w:numPr>
        <w:ind w:left="993" w:hanging="709"/>
        <w:jc w:val="both"/>
        <w:rPr>
          <w:bCs/>
        </w:rPr>
      </w:pPr>
      <w:r w:rsidRPr="00CB3FF3">
        <w:rPr>
          <w:bCs/>
        </w:rPr>
        <w:t>piedalīties Iestādes un tās teritorijas labiekārtošanā, uzturēšanā, mācību materiālu papildināšanā un atjaunošanā, grupas noformēšanā;</w:t>
      </w:r>
    </w:p>
    <w:p w14:paraId="36914D0D" w14:textId="304D0472" w:rsidR="00CB3FF3" w:rsidRPr="00857D2C" w:rsidRDefault="00CB3FF3" w:rsidP="005622B3">
      <w:pPr>
        <w:numPr>
          <w:ilvl w:val="1"/>
          <w:numId w:val="25"/>
        </w:numPr>
        <w:ind w:left="993" w:hanging="709"/>
        <w:jc w:val="both"/>
        <w:rPr>
          <w:bCs/>
        </w:rPr>
      </w:pPr>
      <w:r w:rsidRPr="00CB3FF3">
        <w:rPr>
          <w:bCs/>
        </w:rPr>
        <w:t>neskaidrību, domstarpību vai problēmu gadījumos vērsties pie</w:t>
      </w:r>
      <w:r w:rsidR="00B93897">
        <w:rPr>
          <w:bCs/>
        </w:rPr>
        <w:t xml:space="preserve"> </w:t>
      </w:r>
      <w:r w:rsidR="000C7605">
        <w:rPr>
          <w:bCs/>
        </w:rPr>
        <w:t>I</w:t>
      </w:r>
      <w:r w:rsidRPr="00CB3FF3">
        <w:rPr>
          <w:bCs/>
        </w:rPr>
        <w:t>estādes administrācijas, ja situāciju nevar atrisināt ar konkrētiem skolotājiem grupas ietvaros.</w:t>
      </w:r>
    </w:p>
    <w:p w14:paraId="2A182ABE" w14:textId="1FF7F0A4" w:rsidR="002C0FB7" w:rsidRDefault="000C7605" w:rsidP="005622B3">
      <w:pPr>
        <w:numPr>
          <w:ilvl w:val="0"/>
          <w:numId w:val="25"/>
        </w:numPr>
        <w:ind w:left="426" w:hanging="426"/>
        <w:jc w:val="both"/>
        <w:rPr>
          <w:bCs/>
        </w:rPr>
      </w:pPr>
      <w:r>
        <w:rPr>
          <w:bCs/>
        </w:rPr>
        <w:t>Bērnu v</w:t>
      </w:r>
      <w:r w:rsidR="00AD0A89" w:rsidRPr="00AD0A89">
        <w:rPr>
          <w:bCs/>
        </w:rPr>
        <w:t xml:space="preserve">ecāku </w:t>
      </w:r>
      <w:r>
        <w:rPr>
          <w:bCs/>
        </w:rPr>
        <w:t>pienākumi</w:t>
      </w:r>
      <w:r w:rsidR="00421F0A">
        <w:rPr>
          <w:bCs/>
        </w:rPr>
        <w:t>:</w:t>
      </w:r>
    </w:p>
    <w:p w14:paraId="4AA2F8EB" w14:textId="2535FCFB" w:rsidR="00E26E83" w:rsidRDefault="00E26E83" w:rsidP="005622B3">
      <w:pPr>
        <w:numPr>
          <w:ilvl w:val="1"/>
          <w:numId w:val="25"/>
        </w:numPr>
        <w:ind w:left="993" w:hanging="709"/>
        <w:jc w:val="both"/>
        <w:rPr>
          <w:bCs/>
        </w:rPr>
      </w:pPr>
      <w:r>
        <w:rPr>
          <w:bCs/>
        </w:rPr>
        <w:t>p</w:t>
      </w:r>
      <w:r w:rsidRPr="00E26E83">
        <w:rPr>
          <w:bCs/>
        </w:rPr>
        <w:t xml:space="preserve">irms </w:t>
      </w:r>
      <w:r>
        <w:rPr>
          <w:bCs/>
        </w:rPr>
        <w:t>bērns</w:t>
      </w:r>
      <w:r w:rsidRPr="00E26E83">
        <w:rPr>
          <w:bCs/>
        </w:rPr>
        <w:t xml:space="preserve"> sāk apmeklēt </w:t>
      </w:r>
      <w:r w:rsidR="00B93897">
        <w:rPr>
          <w:bCs/>
        </w:rPr>
        <w:t>I</w:t>
      </w:r>
      <w:r w:rsidRPr="00E26E83">
        <w:rPr>
          <w:bCs/>
        </w:rPr>
        <w:t xml:space="preserve">estādi, iepazīties ar </w:t>
      </w:r>
      <w:r w:rsidR="00B93897">
        <w:rPr>
          <w:bCs/>
        </w:rPr>
        <w:t>I</w:t>
      </w:r>
      <w:r>
        <w:rPr>
          <w:bCs/>
        </w:rPr>
        <w:t xml:space="preserve">estādi, </w:t>
      </w:r>
      <w:r w:rsidRPr="00E26E83">
        <w:rPr>
          <w:bCs/>
        </w:rPr>
        <w:t>dienas režīmu</w:t>
      </w:r>
      <w:r>
        <w:rPr>
          <w:bCs/>
        </w:rPr>
        <w:t xml:space="preserve">, noskaidrot interesējošos jautājumus par </w:t>
      </w:r>
      <w:r w:rsidR="00B93897">
        <w:rPr>
          <w:bCs/>
        </w:rPr>
        <w:t>I</w:t>
      </w:r>
      <w:r>
        <w:rPr>
          <w:bCs/>
        </w:rPr>
        <w:t>estādes darbību;</w:t>
      </w:r>
    </w:p>
    <w:p w14:paraId="414F699D" w14:textId="363EF289" w:rsidR="00CB3FF3" w:rsidRPr="00AD0A89" w:rsidRDefault="00CB3FF3" w:rsidP="005622B3">
      <w:pPr>
        <w:numPr>
          <w:ilvl w:val="1"/>
          <w:numId w:val="25"/>
        </w:numPr>
        <w:ind w:left="993" w:hanging="709"/>
        <w:jc w:val="both"/>
        <w:rPr>
          <w:bCs/>
        </w:rPr>
      </w:pPr>
      <w:r w:rsidRPr="00AD0A89">
        <w:rPr>
          <w:bCs/>
        </w:rPr>
        <w:t>iesniegt nepieciešamo dokumentāciju par savu bērnu</w:t>
      </w:r>
      <w:r w:rsidR="00E26E83" w:rsidRPr="00AD0A89">
        <w:rPr>
          <w:bCs/>
        </w:rPr>
        <w:t>- iesniegumu, bērna medicīnas karti</w:t>
      </w:r>
      <w:r w:rsidRPr="00AD0A89">
        <w:rPr>
          <w:bCs/>
        </w:rPr>
        <w:t xml:space="preserve"> un </w:t>
      </w:r>
      <w:r w:rsidR="00AD0A89">
        <w:rPr>
          <w:bCs/>
        </w:rPr>
        <w:t>i</w:t>
      </w:r>
      <w:r w:rsidR="00AD0A89" w:rsidRPr="00AD0A89">
        <w:rPr>
          <w:bCs/>
        </w:rPr>
        <w:t xml:space="preserve">nformēt </w:t>
      </w:r>
      <w:r w:rsidR="00B93897">
        <w:rPr>
          <w:bCs/>
        </w:rPr>
        <w:t>I</w:t>
      </w:r>
      <w:r w:rsidR="00AD0A89" w:rsidRPr="00AD0A89">
        <w:rPr>
          <w:bCs/>
        </w:rPr>
        <w:t>estādes darbiniekus (grupu skolotāj</w:t>
      </w:r>
      <w:r w:rsidR="00AD0A89">
        <w:rPr>
          <w:bCs/>
        </w:rPr>
        <w:t>us</w:t>
      </w:r>
      <w:r w:rsidR="00AD0A89" w:rsidRPr="00AD0A89">
        <w:rPr>
          <w:bCs/>
        </w:rPr>
        <w:t xml:space="preserve">, vadību ) par </w:t>
      </w:r>
      <w:r w:rsidR="00AD0A89">
        <w:rPr>
          <w:bCs/>
        </w:rPr>
        <w:t>bērna</w:t>
      </w:r>
      <w:r w:rsidR="00AD0A89" w:rsidRPr="00AD0A89">
        <w:rPr>
          <w:bCs/>
        </w:rPr>
        <w:t xml:space="preserve"> slimībām, kurām ir</w:t>
      </w:r>
      <w:r w:rsidR="00AD0A89">
        <w:rPr>
          <w:bCs/>
        </w:rPr>
        <w:t xml:space="preserve"> </w:t>
      </w:r>
      <w:r w:rsidR="00AD0A89" w:rsidRPr="00AD0A89">
        <w:rPr>
          <w:bCs/>
        </w:rPr>
        <w:t>nepieciešama īpaša uzmanība un aprūpe</w:t>
      </w:r>
      <w:r w:rsidR="00AD0A89">
        <w:rPr>
          <w:bCs/>
        </w:rPr>
        <w:t>;</w:t>
      </w:r>
    </w:p>
    <w:p w14:paraId="6DFE23BB" w14:textId="17A40B9D" w:rsidR="00B37B76" w:rsidRDefault="00B37B76" w:rsidP="005622B3">
      <w:pPr>
        <w:numPr>
          <w:ilvl w:val="1"/>
          <w:numId w:val="25"/>
        </w:numPr>
        <w:ind w:left="993" w:hanging="709"/>
        <w:jc w:val="both"/>
        <w:rPr>
          <w:bCs/>
        </w:rPr>
      </w:pPr>
      <w:r>
        <w:rPr>
          <w:bCs/>
        </w:rPr>
        <w:t>p</w:t>
      </w:r>
      <w:r w:rsidRPr="00B37B76">
        <w:rPr>
          <w:bCs/>
        </w:rPr>
        <w:t xml:space="preserve">ēc uzņemšanas </w:t>
      </w:r>
      <w:r w:rsidR="00B93897">
        <w:rPr>
          <w:bCs/>
        </w:rPr>
        <w:t>I</w:t>
      </w:r>
      <w:r w:rsidRPr="00B37B76">
        <w:rPr>
          <w:bCs/>
        </w:rPr>
        <w:t xml:space="preserve">estādē, slēgt līgumu ar </w:t>
      </w:r>
      <w:r>
        <w:rPr>
          <w:bCs/>
        </w:rPr>
        <w:t xml:space="preserve">ēdināšanas uzņēmumu </w:t>
      </w:r>
      <w:r w:rsidRPr="00B37B76">
        <w:rPr>
          <w:bCs/>
        </w:rPr>
        <w:t>par ēdināšanas pakalpojuma saņemšanu un</w:t>
      </w:r>
      <w:r>
        <w:rPr>
          <w:bCs/>
        </w:rPr>
        <w:t xml:space="preserve"> apmaksas kārtību- rēķinu maksāšanu;</w:t>
      </w:r>
    </w:p>
    <w:p w14:paraId="611C619C" w14:textId="05428895" w:rsidR="00B37B76" w:rsidRDefault="00B37B76" w:rsidP="005622B3">
      <w:pPr>
        <w:numPr>
          <w:ilvl w:val="1"/>
          <w:numId w:val="25"/>
        </w:numPr>
        <w:ind w:left="993" w:hanging="709"/>
        <w:jc w:val="both"/>
        <w:rPr>
          <w:bCs/>
        </w:rPr>
      </w:pPr>
      <w:r>
        <w:rPr>
          <w:bCs/>
        </w:rPr>
        <w:t>s</w:t>
      </w:r>
      <w:r w:rsidRPr="00B37B76">
        <w:rPr>
          <w:bCs/>
        </w:rPr>
        <w:t>niegt precīzu informāciju grupu skolotājiem par saziņas iespējām (tālruņa numuriem) ar</w:t>
      </w:r>
      <w:r>
        <w:rPr>
          <w:bCs/>
        </w:rPr>
        <w:t xml:space="preserve"> </w:t>
      </w:r>
      <w:r w:rsidRPr="00B37B76">
        <w:rPr>
          <w:bCs/>
        </w:rPr>
        <w:t>vecākiem</w:t>
      </w:r>
      <w:r>
        <w:rPr>
          <w:bCs/>
        </w:rPr>
        <w:t>.</w:t>
      </w:r>
      <w:r w:rsidRPr="00B37B76">
        <w:rPr>
          <w:bCs/>
        </w:rPr>
        <w:t xml:space="preserve"> Izmaiņu gadījumā, par tām nekavējoties</w:t>
      </w:r>
      <w:r>
        <w:rPr>
          <w:bCs/>
        </w:rPr>
        <w:t xml:space="preserve"> </w:t>
      </w:r>
      <w:r w:rsidRPr="00B37B76">
        <w:rPr>
          <w:bCs/>
        </w:rPr>
        <w:t>paziņot grupas skolotāj</w:t>
      </w:r>
      <w:r>
        <w:rPr>
          <w:bCs/>
        </w:rPr>
        <w:t>iem;</w:t>
      </w:r>
    </w:p>
    <w:p w14:paraId="26424059" w14:textId="00360DB2" w:rsidR="00D665CD" w:rsidRDefault="00D665CD" w:rsidP="005622B3">
      <w:pPr>
        <w:numPr>
          <w:ilvl w:val="1"/>
          <w:numId w:val="25"/>
        </w:numPr>
        <w:ind w:left="993" w:hanging="709"/>
        <w:jc w:val="both"/>
        <w:rPr>
          <w:bCs/>
        </w:rPr>
      </w:pPr>
      <w:r>
        <w:rPr>
          <w:bCs/>
        </w:rPr>
        <w:t xml:space="preserve">Bērna atvešana un izņemšana jānodrošina, ņemot vērā </w:t>
      </w:r>
      <w:r w:rsidR="00B93897">
        <w:rPr>
          <w:bCs/>
        </w:rPr>
        <w:t>I</w:t>
      </w:r>
      <w:r>
        <w:rPr>
          <w:bCs/>
        </w:rPr>
        <w:t>estādes darba laiku.</w:t>
      </w:r>
    </w:p>
    <w:p w14:paraId="348AFDAF" w14:textId="5BC7BFD7" w:rsidR="00C02911" w:rsidRPr="00C02911" w:rsidRDefault="002C0FB7" w:rsidP="005622B3">
      <w:pPr>
        <w:numPr>
          <w:ilvl w:val="1"/>
          <w:numId w:val="25"/>
        </w:numPr>
        <w:ind w:left="993" w:hanging="709"/>
        <w:jc w:val="both"/>
        <w:rPr>
          <w:bCs/>
        </w:rPr>
      </w:pPr>
      <w:r>
        <w:rPr>
          <w:bCs/>
        </w:rPr>
        <w:t>k</w:t>
      </w:r>
      <w:r w:rsidR="00C02911" w:rsidRPr="00C02911">
        <w:rPr>
          <w:bCs/>
        </w:rPr>
        <w:t xml:space="preserve">opā ar bērnu </w:t>
      </w:r>
      <w:r w:rsidR="00B93897">
        <w:rPr>
          <w:bCs/>
        </w:rPr>
        <w:t>I</w:t>
      </w:r>
      <w:r w:rsidR="00C02911" w:rsidRPr="00C02911">
        <w:rPr>
          <w:bCs/>
        </w:rPr>
        <w:t>estāde jāatstāj līdz plkst. 18.55. Pēc šī laika grupas skolotājs telefoniski mēģina sazināties ar bērna vecākiem, ja tas neizdodas, tad saskaņojot ar administrāciju, bērnu var nodot tiesībsargājošām instancēm (tiek ziņots Mārupes pašvaldības policijai, kas sazinās ar bāriņtiesu).</w:t>
      </w:r>
    </w:p>
    <w:p w14:paraId="5F059C14" w14:textId="353EC6EB" w:rsidR="00B37B76" w:rsidRPr="002C0FB7" w:rsidRDefault="00B37B76" w:rsidP="005622B3">
      <w:pPr>
        <w:numPr>
          <w:ilvl w:val="1"/>
          <w:numId w:val="25"/>
        </w:numPr>
        <w:ind w:left="993" w:hanging="709"/>
        <w:jc w:val="both"/>
        <w:rPr>
          <w:bCs/>
        </w:rPr>
      </w:pPr>
      <w:r w:rsidRPr="002C0FB7">
        <w:rPr>
          <w:bCs/>
        </w:rPr>
        <w:t>s</w:t>
      </w:r>
      <w:r w:rsidRPr="00B37B76">
        <w:rPr>
          <w:bCs/>
        </w:rPr>
        <w:t>niegt informāciju</w:t>
      </w:r>
      <w:r w:rsidR="00D665CD" w:rsidRPr="002C0FB7">
        <w:rPr>
          <w:bCs/>
        </w:rPr>
        <w:t xml:space="preserve"> (pilnvaru)</w:t>
      </w:r>
      <w:r w:rsidRPr="00B37B76">
        <w:rPr>
          <w:bCs/>
        </w:rPr>
        <w:t xml:space="preserve"> par personām, kurām ir tiesības izņemt </w:t>
      </w:r>
      <w:r w:rsidRPr="002C0FB7">
        <w:rPr>
          <w:bCs/>
        </w:rPr>
        <w:t>bērnu</w:t>
      </w:r>
      <w:r w:rsidRPr="00B37B76">
        <w:rPr>
          <w:bCs/>
        </w:rPr>
        <w:t xml:space="preserve"> no</w:t>
      </w:r>
      <w:r w:rsidRPr="002C0FB7">
        <w:rPr>
          <w:bCs/>
        </w:rPr>
        <w:t xml:space="preserve"> </w:t>
      </w:r>
      <w:r w:rsidR="00B93897">
        <w:rPr>
          <w:bCs/>
        </w:rPr>
        <w:t>I</w:t>
      </w:r>
      <w:r w:rsidRPr="00B37B76">
        <w:rPr>
          <w:bCs/>
        </w:rPr>
        <w:t>estādes. Savlaicīgi</w:t>
      </w:r>
      <w:r w:rsidR="00AD0A89" w:rsidRPr="002C0FB7">
        <w:rPr>
          <w:bCs/>
        </w:rPr>
        <w:t xml:space="preserve"> </w:t>
      </w:r>
      <w:r w:rsidRPr="002C0FB7">
        <w:rPr>
          <w:bCs/>
        </w:rPr>
        <w:t>paziņot grupas skolotāj</w:t>
      </w:r>
      <w:r w:rsidR="00AD0A89" w:rsidRPr="002C0FB7">
        <w:rPr>
          <w:bCs/>
        </w:rPr>
        <w:t>iem</w:t>
      </w:r>
      <w:r w:rsidRPr="002C0FB7">
        <w:rPr>
          <w:bCs/>
        </w:rPr>
        <w:t xml:space="preserve">, ja </w:t>
      </w:r>
      <w:r w:rsidR="00AD0A89" w:rsidRPr="002C0FB7">
        <w:rPr>
          <w:bCs/>
        </w:rPr>
        <w:t>bērnu</w:t>
      </w:r>
      <w:r w:rsidRPr="002C0FB7">
        <w:rPr>
          <w:bCs/>
        </w:rPr>
        <w:t xml:space="preserve"> no</w:t>
      </w:r>
      <w:r w:rsidR="00AD0A89" w:rsidRPr="002C0FB7">
        <w:rPr>
          <w:bCs/>
        </w:rPr>
        <w:t xml:space="preserve"> </w:t>
      </w:r>
      <w:r w:rsidR="001A0111">
        <w:rPr>
          <w:bCs/>
        </w:rPr>
        <w:t>I</w:t>
      </w:r>
      <w:r w:rsidRPr="002C0FB7">
        <w:rPr>
          <w:bCs/>
        </w:rPr>
        <w:t>estādes izņems cita persona</w:t>
      </w:r>
      <w:r w:rsidR="00AD0A89" w:rsidRPr="002C0FB7">
        <w:rPr>
          <w:bCs/>
        </w:rPr>
        <w:t>;</w:t>
      </w:r>
    </w:p>
    <w:p w14:paraId="52850281" w14:textId="1F170B8E" w:rsidR="00C54D27" w:rsidRDefault="00C54D27" w:rsidP="005622B3">
      <w:pPr>
        <w:numPr>
          <w:ilvl w:val="1"/>
          <w:numId w:val="25"/>
        </w:numPr>
        <w:ind w:left="993" w:hanging="709"/>
        <w:jc w:val="both"/>
        <w:rPr>
          <w:bCs/>
        </w:rPr>
      </w:pPr>
      <w:r w:rsidRPr="00C54D27">
        <w:rPr>
          <w:bCs/>
        </w:rPr>
        <w:t>nodrošināt bērnu ar gadalaikam, laika apstākļiem</w:t>
      </w:r>
      <w:r w:rsidR="005D01DE">
        <w:rPr>
          <w:bCs/>
        </w:rPr>
        <w:t xml:space="preserve">, </w:t>
      </w:r>
      <w:r w:rsidRPr="00C54D27">
        <w:rPr>
          <w:bCs/>
        </w:rPr>
        <w:t xml:space="preserve">higiēnas prasībām atbilstošu apģērbu, maiņas apģērbu un </w:t>
      </w:r>
      <w:r w:rsidR="005D01DE">
        <w:rPr>
          <w:bCs/>
        </w:rPr>
        <w:t xml:space="preserve">sporta </w:t>
      </w:r>
      <w:r w:rsidRPr="00C54D27">
        <w:rPr>
          <w:bCs/>
        </w:rPr>
        <w:t>nodarbībām nepieciešamo apģērbu. Telpās bērns staigā ar maiņas apaviem - sandalēm. Pastāvīgi bērna rīcībā viņa skapītī jābūt matu ķemmei, kabatas lakatiņiem, apakšveļas maiņas komplektam (krekls un apakšbiksītes, zeķbikses, zeķes, ziemā - cimdu pāris). Obligāta prasība vasaras periodam ir galvassega: cepurīte vai lakats;</w:t>
      </w:r>
    </w:p>
    <w:p w14:paraId="53BDF344" w14:textId="77777777" w:rsidR="00C54D27" w:rsidRDefault="00C54D27" w:rsidP="005622B3">
      <w:pPr>
        <w:numPr>
          <w:ilvl w:val="1"/>
          <w:numId w:val="25"/>
        </w:numPr>
        <w:ind w:left="993" w:hanging="709"/>
        <w:jc w:val="both"/>
        <w:rPr>
          <w:bCs/>
        </w:rPr>
      </w:pPr>
      <w:r w:rsidRPr="00C54D27">
        <w:rPr>
          <w:bCs/>
        </w:rPr>
        <w:t>regulāri sekot bērna apģērba, tai skaitā sporta apģērba, maiņas apģērba tīrībai un kārtībai ģērbtuves skapī;</w:t>
      </w:r>
    </w:p>
    <w:p w14:paraId="0EEED9CD" w14:textId="25B035C5" w:rsidR="00C54D27" w:rsidRPr="00C54D27" w:rsidRDefault="00C54D27" w:rsidP="005622B3">
      <w:pPr>
        <w:numPr>
          <w:ilvl w:val="1"/>
          <w:numId w:val="25"/>
        </w:numPr>
        <w:ind w:left="993" w:hanging="709"/>
        <w:jc w:val="both"/>
        <w:rPr>
          <w:bCs/>
        </w:rPr>
      </w:pPr>
      <w:r w:rsidRPr="00C54D27">
        <w:rPr>
          <w:bCs/>
        </w:rPr>
        <w:t>respektēt /ievērot Iestādē</w:t>
      </w:r>
      <w:r>
        <w:rPr>
          <w:bCs/>
        </w:rPr>
        <w:t>/grupā</w:t>
      </w:r>
      <w:r w:rsidRPr="00C54D27">
        <w:rPr>
          <w:bCs/>
        </w:rPr>
        <w:t xml:space="preserve"> noteikt</w:t>
      </w:r>
      <w:r>
        <w:rPr>
          <w:bCs/>
        </w:rPr>
        <w:t>o</w:t>
      </w:r>
      <w:r w:rsidRPr="00C54D27">
        <w:rPr>
          <w:bCs/>
        </w:rPr>
        <w:t xml:space="preserve"> dienas režīm</w:t>
      </w:r>
      <w:r>
        <w:rPr>
          <w:bCs/>
        </w:rPr>
        <w:t>u</w:t>
      </w:r>
      <w:r w:rsidRPr="00C54D27">
        <w:rPr>
          <w:bCs/>
        </w:rPr>
        <w:t>;</w:t>
      </w:r>
    </w:p>
    <w:p w14:paraId="1652CFAE" w14:textId="66A3045F" w:rsidR="003005DE" w:rsidRPr="00C54D27" w:rsidRDefault="003005DE" w:rsidP="005622B3">
      <w:pPr>
        <w:numPr>
          <w:ilvl w:val="1"/>
          <w:numId w:val="25"/>
        </w:numPr>
        <w:ind w:left="993" w:hanging="709"/>
        <w:jc w:val="both"/>
        <w:rPr>
          <w:bCs/>
        </w:rPr>
      </w:pPr>
      <w:r w:rsidRPr="00C54D27">
        <w:rPr>
          <w:bCs/>
        </w:rPr>
        <w:t>vecāki brīdina Iestādes darbiniekus par negaidītiem apstākļiem vai aizkavēšanos darba dienas sākumā vai beigās, zvanot uz Iestādes kontakttālruni  vai informējot E-klasē.</w:t>
      </w:r>
    </w:p>
    <w:p w14:paraId="295F651B" w14:textId="77777777" w:rsidR="003005DE" w:rsidRDefault="003005DE" w:rsidP="005622B3">
      <w:pPr>
        <w:numPr>
          <w:ilvl w:val="1"/>
          <w:numId w:val="25"/>
        </w:numPr>
        <w:ind w:left="993" w:hanging="709"/>
        <w:jc w:val="both"/>
        <w:rPr>
          <w:bCs/>
        </w:rPr>
      </w:pPr>
      <w:r w:rsidRPr="003005DE">
        <w:rPr>
          <w:bCs/>
        </w:rPr>
        <w:t>atvedot bērnu uz Iestādi, vecāki viņu ieved  grupas telpā, sasveicinās, paziņo skolotājam par ierašanos, to apliecina ar parakstu apmeklējumu žurnālā. Kategoriski aizliegts no rīta ielaist bērnu vienu pašu pie iestādes vārtiem vai pie durvīm. Nedrīkst atdot bērnu dežurantam vai citiem iestādes darbiniekiem. Minēto noteikumu neievērošanas gadījumā skolotājs neuzņemas atbildību par bērnu dzīvību un drošību;</w:t>
      </w:r>
    </w:p>
    <w:p w14:paraId="4BB67D9F" w14:textId="77777777" w:rsidR="003005DE" w:rsidRDefault="003005DE" w:rsidP="005622B3">
      <w:pPr>
        <w:numPr>
          <w:ilvl w:val="1"/>
          <w:numId w:val="25"/>
        </w:numPr>
        <w:ind w:left="993" w:hanging="709"/>
        <w:jc w:val="both"/>
        <w:rPr>
          <w:bCs/>
        </w:rPr>
      </w:pPr>
      <w:r w:rsidRPr="00C54D27">
        <w:rPr>
          <w:bCs/>
        </w:rPr>
        <w:t>ja skolotājs un pārējie bērni ir aizgājuši uz nodarbību ārpus grupas, vecāki kopā ar atvesto bērnu sagaida skolotāju grupā;</w:t>
      </w:r>
    </w:p>
    <w:p w14:paraId="32FE1B2C" w14:textId="3657F9D4" w:rsidR="003005DE" w:rsidRDefault="003005DE" w:rsidP="005622B3">
      <w:pPr>
        <w:numPr>
          <w:ilvl w:val="1"/>
          <w:numId w:val="25"/>
        </w:numPr>
        <w:ind w:left="993" w:hanging="709"/>
        <w:jc w:val="both"/>
        <w:rPr>
          <w:bCs/>
        </w:rPr>
      </w:pPr>
      <w:r w:rsidRPr="00C54D27">
        <w:rPr>
          <w:bCs/>
        </w:rPr>
        <w:t xml:space="preserve">pēc bērna jāierodas līdz plkst. 18:50, kopā ar bērnu </w:t>
      </w:r>
      <w:r w:rsidR="00C54D27">
        <w:rPr>
          <w:bCs/>
        </w:rPr>
        <w:t>I</w:t>
      </w:r>
      <w:r w:rsidRPr="00C54D27">
        <w:rPr>
          <w:bCs/>
        </w:rPr>
        <w:t>estāde jāatstāj līdz plkst.19:00. Pēc 19:00 skolotājs informē administrāciju, kas izvērtē situāciju un var pieņemt lēmumu informēt atbildīgos dienestus par vecāku pienākumu nepildīšanu pret bērnu. Vecākiem jāinformē Iestāde līdz 18:45, ja ārkārtas gadījumā nevar laikus ierasties pēc bērna</w:t>
      </w:r>
      <w:r w:rsidR="00C54D27">
        <w:rPr>
          <w:bCs/>
        </w:rPr>
        <w:t>;</w:t>
      </w:r>
    </w:p>
    <w:p w14:paraId="59653BBA" w14:textId="018E0A86" w:rsidR="003005DE" w:rsidRPr="00C54D27" w:rsidRDefault="00C54D27" w:rsidP="005622B3">
      <w:pPr>
        <w:numPr>
          <w:ilvl w:val="1"/>
          <w:numId w:val="25"/>
        </w:numPr>
        <w:ind w:left="993" w:hanging="709"/>
        <w:jc w:val="both"/>
        <w:rPr>
          <w:bCs/>
        </w:rPr>
      </w:pPr>
      <w:r>
        <w:rPr>
          <w:bCs/>
        </w:rPr>
        <w:t>ierodoties</w:t>
      </w:r>
      <w:r w:rsidR="003005DE" w:rsidRPr="00C54D27">
        <w:rPr>
          <w:bCs/>
        </w:rPr>
        <w:t xml:space="preserve"> bērnam pakaļ, grupā vai pastaigas laukumā vecāks kopā ar bērnu atsveicinās ar skolotāju, parakstās apmeklējuma žurnālā un kopā ar bērnu atstāj </w:t>
      </w:r>
      <w:r>
        <w:rPr>
          <w:bCs/>
        </w:rPr>
        <w:t>I</w:t>
      </w:r>
      <w:r w:rsidR="003005DE" w:rsidRPr="00C54D27">
        <w:rPr>
          <w:bCs/>
        </w:rPr>
        <w:t>estādi;</w:t>
      </w:r>
    </w:p>
    <w:p w14:paraId="47881DF4" w14:textId="1DF02A12" w:rsidR="00B37B76" w:rsidRPr="00C54D27" w:rsidRDefault="00AD0A89" w:rsidP="005622B3">
      <w:pPr>
        <w:numPr>
          <w:ilvl w:val="1"/>
          <w:numId w:val="25"/>
        </w:numPr>
        <w:ind w:left="993" w:hanging="709"/>
        <w:jc w:val="both"/>
        <w:rPr>
          <w:bCs/>
        </w:rPr>
      </w:pPr>
      <w:r w:rsidRPr="00C54D27">
        <w:rPr>
          <w:bCs/>
        </w:rPr>
        <w:t>sadarbo</w:t>
      </w:r>
      <w:r w:rsidR="00C54D27">
        <w:rPr>
          <w:bCs/>
        </w:rPr>
        <w:t>ties</w:t>
      </w:r>
      <w:r w:rsidRPr="00C54D27">
        <w:rPr>
          <w:bCs/>
        </w:rPr>
        <w:t xml:space="preserve"> ar grupas skolotājiem, vadītājas vietnieci izglītības jomā, logopēdu, u.c. atbalsta speciālistiem, sekmēt bērna attīstību un veikt izglītošanas un audzināšanas darbu;</w:t>
      </w:r>
    </w:p>
    <w:p w14:paraId="7DD566A1" w14:textId="1C956AFD" w:rsidR="00C02911" w:rsidRDefault="00C02911" w:rsidP="005622B3">
      <w:pPr>
        <w:numPr>
          <w:ilvl w:val="1"/>
          <w:numId w:val="25"/>
        </w:numPr>
        <w:ind w:left="993" w:hanging="709"/>
        <w:jc w:val="both"/>
        <w:rPr>
          <w:bCs/>
        </w:rPr>
      </w:pPr>
      <w:r>
        <w:rPr>
          <w:bCs/>
        </w:rPr>
        <w:t>a</w:t>
      </w:r>
      <w:r w:rsidRPr="00C02911">
        <w:rPr>
          <w:bCs/>
        </w:rPr>
        <w:t xml:space="preserve">tbalstīt pedagogus </w:t>
      </w:r>
      <w:r>
        <w:rPr>
          <w:bCs/>
        </w:rPr>
        <w:t>bērna</w:t>
      </w:r>
      <w:r w:rsidRPr="00C02911">
        <w:rPr>
          <w:bCs/>
        </w:rPr>
        <w:t xml:space="preserve"> attīstības jautājumos un informēt par jebkuriem apstākļiem, kas var ietekmēt izglītības programmas apguvi un tajā iesaistītās personas;</w:t>
      </w:r>
    </w:p>
    <w:p w14:paraId="3F6F05F7" w14:textId="197D7AFE" w:rsidR="00D665CD" w:rsidRDefault="00D665CD" w:rsidP="005622B3">
      <w:pPr>
        <w:numPr>
          <w:ilvl w:val="1"/>
          <w:numId w:val="25"/>
        </w:numPr>
        <w:ind w:left="993" w:hanging="709"/>
        <w:jc w:val="both"/>
        <w:rPr>
          <w:bCs/>
        </w:rPr>
      </w:pPr>
      <w:r>
        <w:rPr>
          <w:bCs/>
        </w:rPr>
        <w:t>r</w:t>
      </w:r>
      <w:r w:rsidRPr="00D665CD">
        <w:rPr>
          <w:bCs/>
        </w:rPr>
        <w:t>egulāri iepazīties un ņemt vērā informāciju, kas izvietota grupas un kopējā vecāku</w:t>
      </w:r>
      <w:r>
        <w:rPr>
          <w:bCs/>
        </w:rPr>
        <w:t xml:space="preserve"> </w:t>
      </w:r>
      <w:r w:rsidRPr="00D665CD">
        <w:rPr>
          <w:bCs/>
        </w:rPr>
        <w:t>informācijas stendā</w:t>
      </w:r>
      <w:r>
        <w:rPr>
          <w:bCs/>
        </w:rPr>
        <w:t>;</w:t>
      </w:r>
    </w:p>
    <w:p w14:paraId="4B59C719" w14:textId="77777777" w:rsidR="006E687A" w:rsidRPr="006E687A" w:rsidRDefault="00D665CD" w:rsidP="005622B3">
      <w:pPr>
        <w:pStyle w:val="ListParagraph"/>
        <w:numPr>
          <w:ilvl w:val="1"/>
          <w:numId w:val="25"/>
        </w:numPr>
        <w:ind w:left="993" w:hanging="709"/>
        <w:rPr>
          <w:bCs/>
        </w:rPr>
      </w:pPr>
      <w:r w:rsidRPr="006E687A">
        <w:rPr>
          <w:bCs/>
        </w:rPr>
        <w:t xml:space="preserve">piedalīties vecāku sapulcēs, </w:t>
      </w:r>
      <w:r w:rsidR="006E687A" w:rsidRPr="006E687A">
        <w:rPr>
          <w:bCs/>
        </w:rPr>
        <w:t>I</w:t>
      </w:r>
      <w:r w:rsidRPr="006E687A">
        <w:rPr>
          <w:bCs/>
        </w:rPr>
        <w:t>estādes organizētajos pasākumos;</w:t>
      </w:r>
      <w:r w:rsidR="006E687A" w:rsidRPr="006E687A">
        <w:t xml:space="preserve"> </w:t>
      </w:r>
    </w:p>
    <w:p w14:paraId="150EB97B" w14:textId="50DC4A28" w:rsidR="006E687A" w:rsidRPr="006E687A" w:rsidRDefault="006E687A" w:rsidP="005622B3">
      <w:pPr>
        <w:pStyle w:val="ListParagraph"/>
        <w:numPr>
          <w:ilvl w:val="1"/>
          <w:numId w:val="25"/>
        </w:numPr>
        <w:ind w:left="993" w:hanging="709"/>
        <w:jc w:val="both"/>
        <w:rPr>
          <w:bCs/>
        </w:rPr>
      </w:pPr>
      <w:r>
        <w:rPr>
          <w:bCs/>
        </w:rPr>
        <w:t>a</w:t>
      </w:r>
      <w:r w:rsidRPr="006E687A">
        <w:rPr>
          <w:bCs/>
        </w:rPr>
        <w:t>pmeklējot pasākumus, izmantot maiņas apavus, ar sapratni izturēties pret personāla un pasākuma organizētāju motivētiem lūgumiem (izslēgt mobilos tālruņus, atrasties pasākumu apmeklētājiem norādītā vietā, novietot transporta līdzekļus tiem paredzētā vietā, sniegt palīdzību pasākuma organizētājiem);</w:t>
      </w:r>
    </w:p>
    <w:p w14:paraId="254F5BE9" w14:textId="1569B07E" w:rsidR="00D665CD" w:rsidRPr="006E687A" w:rsidRDefault="00D665CD" w:rsidP="005622B3">
      <w:pPr>
        <w:numPr>
          <w:ilvl w:val="1"/>
          <w:numId w:val="25"/>
        </w:numPr>
        <w:ind w:left="993" w:hanging="709"/>
        <w:jc w:val="both"/>
        <w:rPr>
          <w:bCs/>
        </w:rPr>
      </w:pPr>
      <w:r w:rsidRPr="006E687A">
        <w:rPr>
          <w:bCs/>
        </w:rPr>
        <w:t xml:space="preserve">ar cieņu un toleranci izturēties pret </w:t>
      </w:r>
      <w:r w:rsidR="006E687A" w:rsidRPr="006E687A">
        <w:rPr>
          <w:bCs/>
        </w:rPr>
        <w:t>I</w:t>
      </w:r>
      <w:r w:rsidRPr="006E687A">
        <w:rPr>
          <w:bCs/>
        </w:rPr>
        <w:t>estādes darbiniekiem, citiem vecākiem un bērniem;</w:t>
      </w:r>
    </w:p>
    <w:p w14:paraId="0A12F872" w14:textId="4E8284DD" w:rsidR="00D665CD" w:rsidRPr="00F65D77" w:rsidRDefault="00D665CD" w:rsidP="005622B3">
      <w:pPr>
        <w:numPr>
          <w:ilvl w:val="1"/>
          <w:numId w:val="25"/>
        </w:numPr>
        <w:ind w:left="993" w:hanging="709"/>
        <w:jc w:val="both"/>
        <w:rPr>
          <w:bCs/>
        </w:rPr>
      </w:pPr>
      <w:r w:rsidRPr="00F65D77">
        <w:rPr>
          <w:bCs/>
        </w:rPr>
        <w:t>sekmēt pozitīvas un pieklājīgas attieksmes veicināšanu bērnos</w:t>
      </w:r>
      <w:r w:rsidR="00F65D77">
        <w:rPr>
          <w:bCs/>
        </w:rPr>
        <w:t>,</w:t>
      </w:r>
      <w:r w:rsidR="00F65D77" w:rsidRPr="00F65D77">
        <w:t xml:space="preserve"> lai bērnam veidojas pozitīva un pieklājīga attieksme pret apkārtējiem-bērniem un pieaugušajiem</w:t>
      </w:r>
      <w:r w:rsidR="00F65D77">
        <w:t>;</w:t>
      </w:r>
    </w:p>
    <w:p w14:paraId="692768C5" w14:textId="13B255C6" w:rsidR="00D665CD" w:rsidRDefault="00A41ECE" w:rsidP="005622B3">
      <w:pPr>
        <w:numPr>
          <w:ilvl w:val="1"/>
          <w:numId w:val="25"/>
        </w:numPr>
        <w:ind w:left="993" w:hanging="709"/>
        <w:jc w:val="both"/>
        <w:rPr>
          <w:bCs/>
        </w:rPr>
      </w:pPr>
      <w:r>
        <w:rPr>
          <w:bCs/>
        </w:rPr>
        <w:t>s</w:t>
      </w:r>
      <w:r w:rsidR="00D665CD" w:rsidRPr="00A41ECE">
        <w:rPr>
          <w:bCs/>
        </w:rPr>
        <w:t xml:space="preserve">audzīgi izturēties pret </w:t>
      </w:r>
      <w:r w:rsidR="006E687A">
        <w:rPr>
          <w:bCs/>
        </w:rPr>
        <w:t>I</w:t>
      </w:r>
      <w:r w:rsidR="00D665CD" w:rsidRPr="00A41ECE">
        <w:rPr>
          <w:bCs/>
        </w:rPr>
        <w:t xml:space="preserve">estādes mantu, mācīt to </w:t>
      </w:r>
      <w:r>
        <w:rPr>
          <w:bCs/>
        </w:rPr>
        <w:t>bērnam</w:t>
      </w:r>
      <w:r w:rsidR="00D665CD" w:rsidRPr="00A41ECE">
        <w:rPr>
          <w:bCs/>
        </w:rPr>
        <w:t>. Atbildēt par zaudējumiem</w:t>
      </w:r>
      <w:r>
        <w:rPr>
          <w:bCs/>
        </w:rPr>
        <w:t xml:space="preserve"> </w:t>
      </w:r>
      <w:r w:rsidR="006E687A">
        <w:rPr>
          <w:bCs/>
        </w:rPr>
        <w:t>I</w:t>
      </w:r>
      <w:r w:rsidR="00D665CD" w:rsidRPr="00A41ECE">
        <w:rPr>
          <w:bCs/>
        </w:rPr>
        <w:t>estādei, kas radušies paša neatļautas rīcības rezultātā</w:t>
      </w:r>
      <w:r>
        <w:rPr>
          <w:bCs/>
        </w:rPr>
        <w:t>;</w:t>
      </w:r>
    </w:p>
    <w:p w14:paraId="16595667" w14:textId="4521CC44" w:rsidR="00124F07" w:rsidRPr="00124F07" w:rsidRDefault="00C02911" w:rsidP="005622B3">
      <w:pPr>
        <w:numPr>
          <w:ilvl w:val="1"/>
          <w:numId w:val="25"/>
        </w:numPr>
        <w:ind w:left="993" w:hanging="709"/>
        <w:jc w:val="both"/>
        <w:rPr>
          <w:bCs/>
        </w:rPr>
      </w:pPr>
      <w:r w:rsidRPr="00124F07">
        <w:rPr>
          <w:bCs/>
        </w:rPr>
        <w:t>p</w:t>
      </w:r>
      <w:r w:rsidR="00D665CD" w:rsidRPr="00124F07">
        <w:rPr>
          <w:bCs/>
        </w:rPr>
        <w:t xml:space="preserve">ārtikas produktus </w:t>
      </w:r>
      <w:r w:rsidR="00124F07">
        <w:rPr>
          <w:bCs/>
        </w:rPr>
        <w:t>I</w:t>
      </w:r>
      <w:r w:rsidR="00D665CD" w:rsidRPr="00124F07">
        <w:rPr>
          <w:bCs/>
        </w:rPr>
        <w:t>estādē drīkst ienest, saskaņojot to ar grupas skolotāj</w:t>
      </w:r>
      <w:r w:rsidRPr="00124F07">
        <w:rPr>
          <w:bCs/>
        </w:rPr>
        <w:t>iem</w:t>
      </w:r>
      <w:r w:rsidR="00D665CD" w:rsidRPr="00124F07">
        <w:rPr>
          <w:bCs/>
        </w:rPr>
        <w:t>. Jubileju cienastam</w:t>
      </w:r>
      <w:r w:rsidRPr="00124F07">
        <w:rPr>
          <w:bCs/>
        </w:rPr>
        <w:t xml:space="preserve"> </w:t>
      </w:r>
      <w:r w:rsidR="00D665CD" w:rsidRPr="00124F07">
        <w:rPr>
          <w:bCs/>
        </w:rPr>
        <w:t>neizvēlēties neveselīgas pārtikas preces (treknus konditorejas izstrādājumus, tortes, čipsus, dzērienus</w:t>
      </w:r>
      <w:r w:rsidR="00124F07">
        <w:rPr>
          <w:bCs/>
        </w:rPr>
        <w:t>, nefasētus produktus-</w:t>
      </w:r>
      <w:r w:rsidR="00124F07" w:rsidRPr="00124F07">
        <w:t xml:space="preserve"> </w:t>
      </w:r>
      <w:r w:rsidR="00124F07" w:rsidRPr="00124F07">
        <w:rPr>
          <w:bCs/>
        </w:rPr>
        <w:t>bez iespējas noteikt derīguma termiņu</w:t>
      </w:r>
      <w:r w:rsidRPr="00124F07">
        <w:rPr>
          <w:bCs/>
        </w:rPr>
        <w:t xml:space="preserve">. </w:t>
      </w:r>
      <w:r w:rsidR="00D665CD" w:rsidRPr="00124F07">
        <w:rPr>
          <w:bCs/>
        </w:rPr>
        <w:t>Pēc iespējas nest svaigus, veselīgus našķus (augļus, dārzeņus, sulas u.c.</w:t>
      </w:r>
      <w:r w:rsidR="00AF5CA2">
        <w:rPr>
          <w:bCs/>
        </w:rPr>
        <w:t xml:space="preserve"> </w:t>
      </w:r>
      <w:r w:rsidR="006E687A" w:rsidRPr="00124F07">
        <w:rPr>
          <w:bCs/>
        </w:rPr>
        <w:t>produk</w:t>
      </w:r>
      <w:r w:rsidR="00124F07">
        <w:rPr>
          <w:bCs/>
        </w:rPr>
        <w:t>tus</w:t>
      </w:r>
      <w:r w:rsidR="00AF5CA2">
        <w:rPr>
          <w:bCs/>
        </w:rPr>
        <w:t>);</w:t>
      </w:r>
    </w:p>
    <w:p w14:paraId="6EE8CD54" w14:textId="12381204" w:rsidR="00D665CD" w:rsidRPr="00AF5CA2" w:rsidRDefault="00C02911" w:rsidP="005622B3">
      <w:pPr>
        <w:numPr>
          <w:ilvl w:val="1"/>
          <w:numId w:val="25"/>
        </w:numPr>
        <w:ind w:left="993" w:hanging="709"/>
        <w:jc w:val="both"/>
        <w:rPr>
          <w:bCs/>
        </w:rPr>
      </w:pPr>
      <w:r w:rsidRPr="00AF5CA2">
        <w:rPr>
          <w:bCs/>
        </w:rPr>
        <w:t>s</w:t>
      </w:r>
      <w:r w:rsidR="00D665CD" w:rsidRPr="00AF5CA2">
        <w:rPr>
          <w:bCs/>
        </w:rPr>
        <w:t xml:space="preserve">ekot līdzi tam, ko </w:t>
      </w:r>
      <w:r w:rsidRPr="00AF5CA2">
        <w:rPr>
          <w:bCs/>
        </w:rPr>
        <w:t>bērns</w:t>
      </w:r>
      <w:r w:rsidR="00D665CD" w:rsidRPr="00AF5CA2">
        <w:rPr>
          <w:bCs/>
        </w:rPr>
        <w:t xml:space="preserve"> nes uz </w:t>
      </w:r>
      <w:r w:rsidR="00504118" w:rsidRPr="00AF5CA2">
        <w:rPr>
          <w:bCs/>
        </w:rPr>
        <w:t>I</w:t>
      </w:r>
      <w:r w:rsidR="00D665CD" w:rsidRPr="00AF5CA2">
        <w:rPr>
          <w:bCs/>
        </w:rPr>
        <w:t xml:space="preserve">estādi, jo </w:t>
      </w:r>
      <w:r w:rsidRPr="00AF5CA2">
        <w:rPr>
          <w:bCs/>
        </w:rPr>
        <w:t>i</w:t>
      </w:r>
      <w:r w:rsidR="00D665CD" w:rsidRPr="00AF5CA2">
        <w:rPr>
          <w:bCs/>
        </w:rPr>
        <w:t xml:space="preserve">estādes darbinieki neatbild par mantām un naudu, ko </w:t>
      </w:r>
      <w:r w:rsidRPr="00AF5CA2">
        <w:rPr>
          <w:bCs/>
        </w:rPr>
        <w:t>bērns</w:t>
      </w:r>
      <w:r w:rsidR="00D665CD" w:rsidRPr="00AF5CA2">
        <w:rPr>
          <w:bCs/>
        </w:rPr>
        <w:t xml:space="preserve"> ir paņēmis līdzi uz </w:t>
      </w:r>
      <w:r w:rsidR="00504118" w:rsidRPr="00AF5CA2">
        <w:rPr>
          <w:bCs/>
        </w:rPr>
        <w:t>I</w:t>
      </w:r>
      <w:r w:rsidR="00D665CD" w:rsidRPr="00AF5CA2">
        <w:rPr>
          <w:bCs/>
        </w:rPr>
        <w:t>estādi</w:t>
      </w:r>
      <w:r w:rsidR="003005DE" w:rsidRPr="00AF5CA2">
        <w:rPr>
          <w:bCs/>
        </w:rPr>
        <w:t>;</w:t>
      </w:r>
    </w:p>
    <w:p w14:paraId="1DF16FA5" w14:textId="0A3E32E5" w:rsidR="004B6FD2" w:rsidRPr="006E687A" w:rsidRDefault="003005DE" w:rsidP="005622B3">
      <w:pPr>
        <w:numPr>
          <w:ilvl w:val="1"/>
          <w:numId w:val="25"/>
        </w:numPr>
        <w:ind w:left="993" w:hanging="709"/>
        <w:jc w:val="both"/>
        <w:rPr>
          <w:bCs/>
        </w:rPr>
      </w:pPr>
      <w:r>
        <w:rPr>
          <w:bCs/>
        </w:rPr>
        <w:t>n</w:t>
      </w:r>
      <w:r w:rsidR="00D665CD" w:rsidRPr="00C02911">
        <w:rPr>
          <w:bCs/>
        </w:rPr>
        <w:t>eizplatīt informāciju (foto, video, rakstiski)</w:t>
      </w:r>
      <w:r w:rsidR="006E687A">
        <w:rPr>
          <w:bCs/>
        </w:rPr>
        <w:t>par</w:t>
      </w:r>
      <w:r w:rsidR="00C02911">
        <w:rPr>
          <w:bCs/>
        </w:rPr>
        <w:t xml:space="preserve"> </w:t>
      </w:r>
      <w:r w:rsidR="00D665CD" w:rsidRPr="00C02911">
        <w:rPr>
          <w:bCs/>
        </w:rPr>
        <w:t xml:space="preserve">Iestādes </w:t>
      </w:r>
      <w:r w:rsidR="00C02911">
        <w:rPr>
          <w:bCs/>
        </w:rPr>
        <w:t>bērniem</w:t>
      </w:r>
      <w:r w:rsidR="00D665CD" w:rsidRPr="00C02911">
        <w:rPr>
          <w:bCs/>
        </w:rPr>
        <w:t xml:space="preserve"> un darbiniekiem</w:t>
      </w:r>
      <w:r w:rsidR="00C02911">
        <w:rPr>
          <w:bCs/>
        </w:rPr>
        <w:t xml:space="preserve"> </w:t>
      </w:r>
      <w:r w:rsidR="00D665CD" w:rsidRPr="00C02911">
        <w:rPr>
          <w:bCs/>
        </w:rPr>
        <w:t>dažādos informatīvajos materiālos, interneta vidē, jebkurā vietā, kur iespējama to publiska</w:t>
      </w:r>
      <w:r w:rsidR="00C02911">
        <w:rPr>
          <w:bCs/>
        </w:rPr>
        <w:t xml:space="preserve"> </w:t>
      </w:r>
      <w:r w:rsidR="00D665CD" w:rsidRPr="00C02911">
        <w:rPr>
          <w:bCs/>
        </w:rPr>
        <w:t>izmantošana</w:t>
      </w:r>
      <w:r>
        <w:rPr>
          <w:bCs/>
        </w:rPr>
        <w:t>;</w:t>
      </w:r>
    </w:p>
    <w:p w14:paraId="01DCB440" w14:textId="70AC52CD" w:rsidR="004B6FD2" w:rsidRPr="004B6FD2" w:rsidRDefault="004B6FD2" w:rsidP="005622B3">
      <w:pPr>
        <w:pStyle w:val="ListParagraph"/>
        <w:numPr>
          <w:ilvl w:val="1"/>
          <w:numId w:val="25"/>
        </w:numPr>
        <w:ind w:left="993" w:hanging="709"/>
        <w:rPr>
          <w:bCs/>
        </w:rPr>
      </w:pPr>
      <w:r w:rsidRPr="004B6FD2">
        <w:rPr>
          <w:bCs/>
        </w:rPr>
        <w:t>nerisināt konfliktsituācijas sava bērna un citu bērnu klātbūtnē;</w:t>
      </w:r>
    </w:p>
    <w:p w14:paraId="4DEE09D7" w14:textId="0E7CBF98" w:rsidR="002C0FB7" w:rsidRPr="00F65D77" w:rsidRDefault="00B86F73" w:rsidP="005622B3">
      <w:pPr>
        <w:numPr>
          <w:ilvl w:val="1"/>
          <w:numId w:val="25"/>
        </w:numPr>
        <w:ind w:left="993" w:hanging="709"/>
        <w:jc w:val="both"/>
        <w:rPr>
          <w:bCs/>
        </w:rPr>
      </w:pPr>
      <w:r>
        <w:rPr>
          <w:bCs/>
        </w:rPr>
        <w:t xml:space="preserve">radušās konfliktsituācijas un domstarpības vecāki nerisina savā starpā (vecāks ar vecāku), tās risina, iesaistot grupas skolotājus. Ja nevar atrisināt nesaskaņas, tad konflikta risināšanā iesaista </w:t>
      </w:r>
      <w:r w:rsidR="00504118">
        <w:rPr>
          <w:bCs/>
        </w:rPr>
        <w:t xml:space="preserve">Iestādes </w:t>
      </w:r>
      <w:r>
        <w:rPr>
          <w:bCs/>
        </w:rPr>
        <w:t>vadītāju vai atbalsta komandas speciālistus</w:t>
      </w:r>
      <w:r w:rsidR="004B6FD2">
        <w:rPr>
          <w:bCs/>
        </w:rPr>
        <w:t>. Nerisinātu problēmu gadījumā sūdzības var iesniegt pašvaldības domē.</w:t>
      </w:r>
    </w:p>
    <w:p w14:paraId="414EA6A7" w14:textId="77777777" w:rsidR="00F65D77" w:rsidRPr="00F65D77" w:rsidRDefault="00F65D77" w:rsidP="005622B3">
      <w:pPr>
        <w:numPr>
          <w:ilvl w:val="1"/>
          <w:numId w:val="25"/>
        </w:numPr>
        <w:ind w:left="993" w:hanging="709"/>
        <w:jc w:val="both"/>
        <w:rPr>
          <w:bCs/>
        </w:rPr>
      </w:pPr>
      <w:r w:rsidRPr="00F65D77">
        <w:t>nepieļaut savu mājdzīvnieku atrašanos Iestādes telpās un teritorijā;</w:t>
      </w:r>
    </w:p>
    <w:p w14:paraId="446DBB59" w14:textId="6B675A19" w:rsidR="00D665CD" w:rsidRDefault="003005DE" w:rsidP="005622B3">
      <w:pPr>
        <w:numPr>
          <w:ilvl w:val="1"/>
          <w:numId w:val="25"/>
        </w:numPr>
        <w:ind w:left="993" w:hanging="709"/>
        <w:jc w:val="both"/>
        <w:rPr>
          <w:bCs/>
        </w:rPr>
      </w:pPr>
      <w:r>
        <w:rPr>
          <w:bCs/>
        </w:rPr>
        <w:t>i</w:t>
      </w:r>
      <w:r w:rsidR="00D665CD" w:rsidRPr="00F65D77">
        <w:rPr>
          <w:bCs/>
        </w:rPr>
        <w:t xml:space="preserve">eejot vai izejot no </w:t>
      </w:r>
      <w:r w:rsidR="00504118">
        <w:rPr>
          <w:bCs/>
        </w:rPr>
        <w:t>I</w:t>
      </w:r>
      <w:r w:rsidR="00D665CD" w:rsidRPr="00F65D77">
        <w:rPr>
          <w:bCs/>
        </w:rPr>
        <w:t>estādes teritorijas, aizvērt vārtus. Durvju un vārtiņu kodus neizpaust</w:t>
      </w:r>
      <w:r w:rsidR="00C02911" w:rsidRPr="00F65D77">
        <w:rPr>
          <w:bCs/>
        </w:rPr>
        <w:t xml:space="preserve"> </w:t>
      </w:r>
      <w:r w:rsidR="00D665CD" w:rsidRPr="00F65D77">
        <w:rPr>
          <w:bCs/>
        </w:rPr>
        <w:t>trešajām personām un nemācīt tos bērniem</w:t>
      </w:r>
      <w:r>
        <w:rPr>
          <w:bCs/>
        </w:rPr>
        <w:t>;</w:t>
      </w:r>
    </w:p>
    <w:p w14:paraId="24C00452" w14:textId="6CC99466" w:rsidR="00DB2A91" w:rsidRPr="00CD47C2" w:rsidRDefault="00F65D77" w:rsidP="005622B3">
      <w:pPr>
        <w:numPr>
          <w:ilvl w:val="1"/>
          <w:numId w:val="25"/>
        </w:numPr>
        <w:ind w:left="993" w:hanging="709"/>
        <w:jc w:val="both"/>
        <w:rPr>
          <w:bCs/>
        </w:rPr>
      </w:pPr>
      <w:r w:rsidRPr="00F65D77">
        <w:t xml:space="preserve">Vecākiem aizliegts </w:t>
      </w:r>
      <w:r w:rsidR="00504118">
        <w:t>I</w:t>
      </w:r>
      <w:r w:rsidRPr="00F65D77">
        <w:t>estādē un tās teritorijā ienest un lietot alkoholiskos dzērienus, tabakas izstrādājumus, narkotiskas vielas, pirotehniku, pārtikas produktus un medikamentus.</w:t>
      </w:r>
    </w:p>
    <w:p w14:paraId="67F8467C" w14:textId="77777777" w:rsidR="006A1EDB" w:rsidRPr="008476DC" w:rsidRDefault="006A1EDB" w:rsidP="009F6A56">
      <w:pPr>
        <w:rPr>
          <w:b/>
          <w:bCs/>
        </w:rPr>
      </w:pPr>
    </w:p>
    <w:p w14:paraId="4979C17E" w14:textId="77777777" w:rsidR="00707C9F" w:rsidRPr="00707C9F" w:rsidRDefault="00707C9F" w:rsidP="003E6784">
      <w:pPr>
        <w:jc w:val="both"/>
        <w:rPr>
          <w:b/>
        </w:rPr>
      </w:pPr>
    </w:p>
    <w:p w14:paraId="2B552870" w14:textId="1FF3CE3A" w:rsidR="00707C9F" w:rsidRPr="006A1EDB" w:rsidRDefault="00707C9F" w:rsidP="006A1EDB">
      <w:pPr>
        <w:pStyle w:val="ListParagraph"/>
        <w:numPr>
          <w:ilvl w:val="0"/>
          <w:numId w:val="22"/>
        </w:numPr>
        <w:ind w:left="567" w:hanging="141"/>
        <w:jc w:val="center"/>
        <w:rPr>
          <w:b/>
        </w:rPr>
      </w:pPr>
      <w:r w:rsidRPr="006A1EDB">
        <w:rPr>
          <w:b/>
        </w:rPr>
        <w:t>Bērnu profilaktiskās veselības aprūpes nodrošināšana un pirmās palīdzības pieejamība.</w:t>
      </w:r>
    </w:p>
    <w:p w14:paraId="26544AA8" w14:textId="46886EB4" w:rsidR="00A86E97" w:rsidRPr="004A1D4C" w:rsidRDefault="00A86E97" w:rsidP="004A1D4C">
      <w:pPr>
        <w:jc w:val="both"/>
        <w:rPr>
          <w:bCs/>
        </w:rPr>
      </w:pPr>
    </w:p>
    <w:p w14:paraId="63281529" w14:textId="0B6D8E4A" w:rsidR="004A1D4C" w:rsidRDefault="004A1D4C" w:rsidP="005622B3">
      <w:pPr>
        <w:pStyle w:val="ListParagraph"/>
        <w:numPr>
          <w:ilvl w:val="0"/>
          <w:numId w:val="25"/>
        </w:numPr>
        <w:jc w:val="both"/>
        <w:rPr>
          <w:bCs/>
        </w:rPr>
      </w:pPr>
      <w:r>
        <w:rPr>
          <w:bCs/>
        </w:rPr>
        <w:t>I</w:t>
      </w:r>
      <w:r w:rsidRPr="004A1D4C">
        <w:rPr>
          <w:bCs/>
        </w:rPr>
        <w:t>estādes vadītāja organizē:</w:t>
      </w:r>
    </w:p>
    <w:p w14:paraId="13C0A3DC" w14:textId="2F436ADA" w:rsidR="004A1D4C" w:rsidRDefault="004A1D4C" w:rsidP="005622B3">
      <w:pPr>
        <w:pStyle w:val="ListParagraph"/>
        <w:numPr>
          <w:ilvl w:val="1"/>
          <w:numId w:val="25"/>
        </w:numPr>
        <w:ind w:left="851" w:hanging="567"/>
        <w:jc w:val="both"/>
        <w:rPr>
          <w:bCs/>
        </w:rPr>
      </w:pPr>
      <w:r w:rsidRPr="004A1D4C">
        <w:rPr>
          <w:bCs/>
        </w:rPr>
        <w:t>Iestādes darbinieku apmācību pirmās palīdzības sniegšanā</w:t>
      </w:r>
      <w:r w:rsidRPr="004A1D4C">
        <w:t xml:space="preserve"> </w:t>
      </w:r>
      <w:r w:rsidRPr="004A1D4C">
        <w:rPr>
          <w:bCs/>
        </w:rPr>
        <w:t>saskaņā ar normatīvajos aktos noteiktajām apmācību programm</w:t>
      </w:r>
      <w:r w:rsidR="005D01DE">
        <w:rPr>
          <w:bCs/>
        </w:rPr>
        <w:t>as prasībām</w:t>
      </w:r>
      <w:r w:rsidRPr="004A1D4C">
        <w:rPr>
          <w:bCs/>
        </w:rPr>
        <w:t>;</w:t>
      </w:r>
    </w:p>
    <w:p w14:paraId="605AD9DB" w14:textId="6B9E2C58" w:rsidR="004A1D4C" w:rsidRDefault="004A1D4C" w:rsidP="005622B3">
      <w:pPr>
        <w:pStyle w:val="ListParagraph"/>
        <w:numPr>
          <w:ilvl w:val="1"/>
          <w:numId w:val="25"/>
        </w:numPr>
        <w:ind w:left="851" w:hanging="567"/>
        <w:jc w:val="both"/>
        <w:rPr>
          <w:bCs/>
        </w:rPr>
      </w:pPr>
      <w:r w:rsidRPr="004A1D4C">
        <w:rPr>
          <w:bCs/>
        </w:rPr>
        <w:t>higiēnas prasību nodrošināšanu un ievērošanas kontroli;</w:t>
      </w:r>
    </w:p>
    <w:p w14:paraId="18648379" w14:textId="41E629CC" w:rsidR="004A1D4C" w:rsidRDefault="004A1D4C" w:rsidP="005622B3">
      <w:pPr>
        <w:pStyle w:val="ListParagraph"/>
        <w:numPr>
          <w:ilvl w:val="1"/>
          <w:numId w:val="25"/>
        </w:numPr>
        <w:ind w:left="851" w:hanging="567"/>
        <w:jc w:val="both"/>
        <w:rPr>
          <w:bCs/>
        </w:rPr>
      </w:pPr>
      <w:r w:rsidRPr="004A1D4C">
        <w:rPr>
          <w:bCs/>
        </w:rPr>
        <w:t>traumatisma cēloņu novēršanas kontroli;</w:t>
      </w:r>
    </w:p>
    <w:p w14:paraId="2DA6C047" w14:textId="77777777" w:rsidR="004A1D4C" w:rsidRDefault="004A1D4C" w:rsidP="005622B3">
      <w:pPr>
        <w:pStyle w:val="ListParagraph"/>
        <w:numPr>
          <w:ilvl w:val="1"/>
          <w:numId w:val="25"/>
        </w:numPr>
        <w:ind w:left="851" w:hanging="567"/>
        <w:jc w:val="both"/>
        <w:rPr>
          <w:bCs/>
        </w:rPr>
      </w:pPr>
      <w:r w:rsidRPr="004A1D4C">
        <w:rPr>
          <w:bCs/>
        </w:rPr>
        <w:t>veicina veselīga uztura principu īstenošanu un kontroli</w:t>
      </w:r>
      <w:r>
        <w:rPr>
          <w:bCs/>
        </w:rPr>
        <w:t>;</w:t>
      </w:r>
    </w:p>
    <w:p w14:paraId="77BE45E7" w14:textId="65BF5EE4" w:rsidR="004A1D4C" w:rsidRDefault="004A1D4C" w:rsidP="005622B3">
      <w:pPr>
        <w:pStyle w:val="ListParagraph"/>
        <w:numPr>
          <w:ilvl w:val="1"/>
          <w:numId w:val="25"/>
        </w:numPr>
        <w:ind w:left="851" w:hanging="567"/>
        <w:jc w:val="both"/>
        <w:rPr>
          <w:bCs/>
        </w:rPr>
      </w:pPr>
      <w:r w:rsidRPr="004A1D4C">
        <w:rPr>
          <w:bCs/>
        </w:rPr>
        <w:t>dienas ritma ievērošanu</w:t>
      </w:r>
      <w:r w:rsidR="0059084D">
        <w:rPr>
          <w:bCs/>
        </w:rPr>
        <w:t>-</w:t>
      </w:r>
      <w:r w:rsidR="0059084D" w:rsidRPr="0059084D">
        <w:t xml:space="preserve"> </w:t>
      </w:r>
      <w:r w:rsidR="0059084D" w:rsidRPr="0059084D">
        <w:rPr>
          <w:bCs/>
        </w:rPr>
        <w:t>vecumam atbilstoš</w:t>
      </w:r>
      <w:r w:rsidR="0059084D">
        <w:rPr>
          <w:bCs/>
        </w:rPr>
        <w:t>u</w:t>
      </w:r>
      <w:r w:rsidR="0059084D" w:rsidRPr="0059084D">
        <w:rPr>
          <w:bCs/>
        </w:rPr>
        <w:t xml:space="preserve"> dienas režīm</w:t>
      </w:r>
      <w:r w:rsidR="0059084D">
        <w:rPr>
          <w:bCs/>
        </w:rPr>
        <w:t>u</w:t>
      </w:r>
      <w:r w:rsidR="0059084D" w:rsidRPr="0059084D">
        <w:rPr>
          <w:bCs/>
        </w:rPr>
        <w:t>, ievērojot miega un ēšanas intervālus un regularitāti</w:t>
      </w:r>
      <w:r w:rsidR="0059084D">
        <w:rPr>
          <w:bCs/>
        </w:rPr>
        <w:t>;</w:t>
      </w:r>
    </w:p>
    <w:p w14:paraId="0466729A" w14:textId="3D06B76B" w:rsidR="004A1D4C" w:rsidRDefault="004A1D4C" w:rsidP="005622B3">
      <w:pPr>
        <w:pStyle w:val="ListParagraph"/>
        <w:numPr>
          <w:ilvl w:val="1"/>
          <w:numId w:val="25"/>
        </w:numPr>
        <w:ind w:left="851" w:hanging="567"/>
        <w:jc w:val="both"/>
        <w:rPr>
          <w:bCs/>
        </w:rPr>
      </w:pPr>
      <w:r w:rsidRPr="004A1D4C">
        <w:rPr>
          <w:bCs/>
        </w:rPr>
        <w:t>konsultācijas pedagogiem veselīga dzīvesveida un veselību veicinošu un higiēnas pasākumu</w:t>
      </w:r>
      <w:r>
        <w:rPr>
          <w:bCs/>
        </w:rPr>
        <w:t xml:space="preserve"> </w:t>
      </w:r>
      <w:r w:rsidRPr="004A1D4C">
        <w:rPr>
          <w:bCs/>
        </w:rPr>
        <w:t>popularizēšanā</w:t>
      </w:r>
      <w:r>
        <w:rPr>
          <w:bCs/>
        </w:rPr>
        <w:t>.</w:t>
      </w:r>
    </w:p>
    <w:p w14:paraId="5E05CB37" w14:textId="46C1E698" w:rsidR="00006127" w:rsidRDefault="00006127" w:rsidP="005622B3">
      <w:pPr>
        <w:pStyle w:val="ListParagraph"/>
        <w:numPr>
          <w:ilvl w:val="1"/>
          <w:numId w:val="25"/>
        </w:numPr>
        <w:ind w:left="851" w:hanging="567"/>
        <w:jc w:val="both"/>
        <w:rPr>
          <w:bCs/>
        </w:rPr>
      </w:pPr>
      <w:r>
        <w:rPr>
          <w:bCs/>
        </w:rPr>
        <w:t>p</w:t>
      </w:r>
      <w:r w:rsidRPr="00006127">
        <w:rPr>
          <w:bCs/>
        </w:rPr>
        <w:t xml:space="preserve">rimāros pretepidēmijas pasākumus, ja konstatētas infekciju slimības, tai skaitā saslimušo izolēšanu un </w:t>
      </w:r>
      <w:r>
        <w:rPr>
          <w:bCs/>
        </w:rPr>
        <w:t>bērnu</w:t>
      </w:r>
      <w:r w:rsidRPr="00006127">
        <w:rPr>
          <w:bCs/>
        </w:rPr>
        <w:t xml:space="preserve"> vecāku informēšanu;</w:t>
      </w:r>
    </w:p>
    <w:p w14:paraId="3303EE95" w14:textId="79706FC0" w:rsidR="00006127" w:rsidRPr="00006127" w:rsidRDefault="00006127" w:rsidP="005622B3">
      <w:pPr>
        <w:pStyle w:val="ListParagraph"/>
        <w:numPr>
          <w:ilvl w:val="1"/>
          <w:numId w:val="25"/>
        </w:numPr>
        <w:ind w:left="851" w:hanging="567"/>
        <w:jc w:val="both"/>
        <w:rPr>
          <w:bCs/>
        </w:rPr>
      </w:pPr>
      <w:r>
        <w:rPr>
          <w:bCs/>
        </w:rPr>
        <w:t>nepieciešamības gadījumā vai pēc pieprasījuma i</w:t>
      </w:r>
      <w:r w:rsidRPr="00006127">
        <w:rPr>
          <w:bCs/>
        </w:rPr>
        <w:t>nformācijas sniegšanu Slimību profilakses un kontroles centram</w:t>
      </w:r>
      <w:r>
        <w:rPr>
          <w:bCs/>
        </w:rPr>
        <w:t>.</w:t>
      </w:r>
    </w:p>
    <w:p w14:paraId="75EC6248" w14:textId="59E758D6" w:rsidR="004A1D4C" w:rsidRDefault="004A1D4C" w:rsidP="005622B3">
      <w:pPr>
        <w:pStyle w:val="ListParagraph"/>
        <w:numPr>
          <w:ilvl w:val="0"/>
          <w:numId w:val="25"/>
        </w:numPr>
        <w:jc w:val="both"/>
        <w:rPr>
          <w:bCs/>
        </w:rPr>
      </w:pPr>
      <w:r>
        <w:rPr>
          <w:bCs/>
        </w:rPr>
        <w:t>Iestādes med</w:t>
      </w:r>
      <w:r w:rsidR="00006127">
        <w:rPr>
          <w:bCs/>
        </w:rPr>
        <w:t xml:space="preserve">icīnas </w:t>
      </w:r>
      <w:r>
        <w:rPr>
          <w:bCs/>
        </w:rPr>
        <w:t>māsa</w:t>
      </w:r>
      <w:r w:rsidRPr="004A1D4C">
        <w:rPr>
          <w:bCs/>
        </w:rPr>
        <w:t xml:space="preserve"> veic kašķa un pedikulozes pārbaudi </w:t>
      </w:r>
      <w:r>
        <w:rPr>
          <w:bCs/>
        </w:rPr>
        <w:t>bērniem</w:t>
      </w:r>
      <w:r w:rsidRPr="004A1D4C">
        <w:rPr>
          <w:bCs/>
        </w:rPr>
        <w:t xml:space="preserve"> ne retāk kā</w:t>
      </w:r>
      <w:r>
        <w:rPr>
          <w:bCs/>
        </w:rPr>
        <w:t xml:space="preserve"> </w:t>
      </w:r>
      <w:r w:rsidRPr="004A1D4C">
        <w:rPr>
          <w:bCs/>
        </w:rPr>
        <w:t>reizi mācību gadā (pirmā un otrā semestra pirmajos mēnešos), kā arī šo slimību profilakses</w:t>
      </w:r>
      <w:r>
        <w:rPr>
          <w:bCs/>
        </w:rPr>
        <w:t xml:space="preserve"> </w:t>
      </w:r>
      <w:r w:rsidRPr="004A1D4C">
        <w:rPr>
          <w:bCs/>
        </w:rPr>
        <w:t>pasākumus:</w:t>
      </w:r>
    </w:p>
    <w:p w14:paraId="07DDA52A" w14:textId="33B87159" w:rsidR="00006127" w:rsidRPr="00006127" w:rsidRDefault="000D6B6F" w:rsidP="005622B3">
      <w:pPr>
        <w:pStyle w:val="ListParagraph"/>
        <w:numPr>
          <w:ilvl w:val="1"/>
          <w:numId w:val="25"/>
        </w:numPr>
        <w:ind w:left="851" w:hanging="567"/>
        <w:rPr>
          <w:bCs/>
        </w:rPr>
      </w:pPr>
      <w:r>
        <w:rPr>
          <w:bCs/>
        </w:rPr>
        <w:t>I</w:t>
      </w:r>
      <w:r w:rsidR="00006127" w:rsidRPr="00006127">
        <w:rPr>
          <w:bCs/>
        </w:rPr>
        <w:t>estāde neuzņem bērnus ar pedikulozi</w:t>
      </w:r>
      <w:r w:rsidR="00006127">
        <w:rPr>
          <w:bCs/>
        </w:rPr>
        <w:t>;</w:t>
      </w:r>
    </w:p>
    <w:p w14:paraId="31860800" w14:textId="6C5959A3" w:rsidR="004A1D4C" w:rsidRPr="00006127" w:rsidRDefault="004A1D4C" w:rsidP="005622B3">
      <w:pPr>
        <w:pStyle w:val="ListParagraph"/>
        <w:numPr>
          <w:ilvl w:val="1"/>
          <w:numId w:val="25"/>
        </w:numPr>
        <w:ind w:left="851" w:hanging="567"/>
        <w:jc w:val="both"/>
        <w:rPr>
          <w:bCs/>
        </w:rPr>
      </w:pPr>
      <w:r w:rsidRPr="00006127">
        <w:rPr>
          <w:bCs/>
        </w:rPr>
        <w:t>ja grupā konstatēts pedikulozes gadījums, grupas skolotāj</w:t>
      </w:r>
      <w:r w:rsidR="000D6B6F">
        <w:rPr>
          <w:bCs/>
        </w:rPr>
        <w:t>s</w:t>
      </w:r>
      <w:r w:rsidRPr="00006127">
        <w:rPr>
          <w:bCs/>
        </w:rPr>
        <w:t xml:space="preserve"> informē vecākus un bērns tiek nosūtīts mājās</w:t>
      </w:r>
      <w:r w:rsidR="00006127" w:rsidRPr="00006127">
        <w:rPr>
          <w:bCs/>
        </w:rPr>
        <w:t>;</w:t>
      </w:r>
      <w:r w:rsidRPr="00006127">
        <w:rPr>
          <w:bCs/>
        </w:rPr>
        <w:t xml:space="preserve"> </w:t>
      </w:r>
    </w:p>
    <w:p w14:paraId="78F25EC8" w14:textId="4866753E" w:rsidR="00006127" w:rsidRDefault="00006127" w:rsidP="005622B3">
      <w:pPr>
        <w:pStyle w:val="ListParagraph"/>
        <w:numPr>
          <w:ilvl w:val="1"/>
          <w:numId w:val="25"/>
        </w:numPr>
        <w:ind w:left="851" w:hanging="567"/>
        <w:jc w:val="both"/>
        <w:rPr>
          <w:bCs/>
        </w:rPr>
      </w:pPr>
      <w:r>
        <w:rPr>
          <w:bCs/>
        </w:rPr>
        <w:t xml:space="preserve">saskaņā ar </w:t>
      </w:r>
      <w:r w:rsidRPr="00006127">
        <w:rPr>
          <w:bCs/>
        </w:rPr>
        <w:t>Veselības inspekcija skaidro</w:t>
      </w:r>
      <w:r>
        <w:rPr>
          <w:bCs/>
        </w:rPr>
        <w:t>jumu</w:t>
      </w:r>
      <w:r w:rsidRPr="00006127">
        <w:rPr>
          <w:bCs/>
        </w:rPr>
        <w:t>, invadēta bērna vecākiem pašiem jāveic pedikulozes ārstēšanas pasākumi, konsultējoties ar ģimenes ārstu vai farmaceitu par piemērotākajiem preparātiem utu un gnīdu likvidēšanai.</w:t>
      </w:r>
    </w:p>
    <w:p w14:paraId="28EF5E3C" w14:textId="7488E295" w:rsidR="004A1D4C" w:rsidRPr="00006127" w:rsidRDefault="00006127" w:rsidP="005622B3">
      <w:pPr>
        <w:pStyle w:val="ListParagraph"/>
        <w:numPr>
          <w:ilvl w:val="1"/>
          <w:numId w:val="25"/>
        </w:numPr>
        <w:ind w:left="851" w:hanging="567"/>
        <w:jc w:val="both"/>
        <w:rPr>
          <w:bCs/>
        </w:rPr>
      </w:pPr>
      <w:r>
        <w:rPr>
          <w:bCs/>
        </w:rPr>
        <w:t>a</w:t>
      </w:r>
      <w:r w:rsidR="004A1D4C" w:rsidRPr="00006127">
        <w:rPr>
          <w:bCs/>
        </w:rPr>
        <w:t>ttiecīgā grupā tiek veikti profilaktiskie pasākumi, par kuriem atbild</w:t>
      </w:r>
      <w:r>
        <w:rPr>
          <w:bCs/>
        </w:rPr>
        <w:t xml:space="preserve"> </w:t>
      </w:r>
      <w:r w:rsidR="000D6B6F">
        <w:rPr>
          <w:bCs/>
        </w:rPr>
        <w:t>I</w:t>
      </w:r>
      <w:r w:rsidR="004A1D4C" w:rsidRPr="00006127">
        <w:rPr>
          <w:bCs/>
        </w:rPr>
        <w:t>estādes medicīnas māsa.</w:t>
      </w:r>
    </w:p>
    <w:p w14:paraId="25D3EB1A" w14:textId="450D854F" w:rsidR="00513469" w:rsidRPr="003718E9" w:rsidRDefault="00513469" w:rsidP="005622B3">
      <w:pPr>
        <w:pStyle w:val="ListParagraph"/>
        <w:numPr>
          <w:ilvl w:val="0"/>
          <w:numId w:val="25"/>
        </w:numPr>
        <w:jc w:val="both"/>
        <w:rPr>
          <w:bCs/>
        </w:rPr>
      </w:pPr>
      <w:r w:rsidRPr="008476DC">
        <w:rPr>
          <w:bCs/>
        </w:rPr>
        <w:t xml:space="preserve">Ja bērns guvis nelielu sadzīves traumu un nav apdraudēta viņa veselība un dzīvība, pirmo palīdzību bērnam sniedz </w:t>
      </w:r>
      <w:r w:rsidR="000D6B6F">
        <w:rPr>
          <w:bCs/>
        </w:rPr>
        <w:t>I</w:t>
      </w:r>
      <w:r w:rsidRPr="008476DC">
        <w:rPr>
          <w:bCs/>
        </w:rPr>
        <w:t>estādē. Ja bērnam ir smaga trauma vai saslimšana</w:t>
      </w:r>
      <w:r w:rsidR="00F30009" w:rsidRPr="008476DC">
        <w:rPr>
          <w:bCs/>
        </w:rPr>
        <w:t>, tiek izsaukta neatliekamās medicīniskās palīdzības brigādi,</w:t>
      </w:r>
      <w:r w:rsidR="00E84016">
        <w:rPr>
          <w:bCs/>
        </w:rPr>
        <w:t xml:space="preserve"> ziņojot vecākiem</w:t>
      </w:r>
      <w:r w:rsidR="00D7153D">
        <w:rPr>
          <w:bCs/>
        </w:rPr>
        <w:t>,</w:t>
      </w:r>
      <w:r w:rsidR="00F30009" w:rsidRPr="008476DC">
        <w:rPr>
          <w:bCs/>
        </w:rPr>
        <w:t xml:space="preserve"> un </w:t>
      </w:r>
      <w:r w:rsidR="000D6B6F">
        <w:rPr>
          <w:bCs/>
        </w:rPr>
        <w:t>I</w:t>
      </w:r>
      <w:r w:rsidR="00F30009" w:rsidRPr="008476DC">
        <w:rPr>
          <w:bCs/>
        </w:rPr>
        <w:t>estāde nodrošina pirmās palīdzības sniegšanu bērnam līdz brīdim, kamēr ierodas neatliekamās medicīniskās palīdzības brigāde.</w:t>
      </w:r>
    </w:p>
    <w:p w14:paraId="47BB7F61" w14:textId="2C90CA75" w:rsidR="00513469" w:rsidRPr="000D6B6F" w:rsidRDefault="00F30009" w:rsidP="005622B3">
      <w:pPr>
        <w:numPr>
          <w:ilvl w:val="0"/>
          <w:numId w:val="25"/>
        </w:numPr>
        <w:jc w:val="both"/>
        <w:rPr>
          <w:bCs/>
        </w:rPr>
      </w:pPr>
      <w:r w:rsidRPr="000D6B6F">
        <w:rPr>
          <w:bCs/>
        </w:rPr>
        <w:t>Iestād</w:t>
      </w:r>
      <w:r w:rsidR="00006127" w:rsidRPr="000D6B6F">
        <w:rPr>
          <w:bCs/>
        </w:rPr>
        <w:t>ē bērnu grupās</w:t>
      </w:r>
      <w:r w:rsidRPr="000D6B6F">
        <w:rPr>
          <w:bCs/>
        </w:rPr>
        <w:t xml:space="preserve"> ir </w:t>
      </w:r>
      <w:r w:rsidR="00006127" w:rsidRPr="000D6B6F">
        <w:rPr>
          <w:bCs/>
        </w:rPr>
        <w:t>pieejamas</w:t>
      </w:r>
      <w:r w:rsidRPr="000D6B6F">
        <w:rPr>
          <w:bCs/>
        </w:rPr>
        <w:t xml:space="preserve"> pirmās palīdzības sniegšanas aptieciņ</w:t>
      </w:r>
      <w:r w:rsidR="00006127" w:rsidRPr="000D6B6F">
        <w:rPr>
          <w:bCs/>
        </w:rPr>
        <w:t>as.</w:t>
      </w:r>
      <w:r w:rsidRPr="000D6B6F">
        <w:rPr>
          <w:bCs/>
        </w:rPr>
        <w:t xml:space="preserve"> </w:t>
      </w:r>
    </w:p>
    <w:p w14:paraId="3E46B853" w14:textId="24A1128A" w:rsidR="00B83AF7" w:rsidRPr="008476DC" w:rsidRDefault="00B83AF7" w:rsidP="005622B3">
      <w:pPr>
        <w:numPr>
          <w:ilvl w:val="0"/>
          <w:numId w:val="25"/>
        </w:numPr>
        <w:jc w:val="both"/>
        <w:rPr>
          <w:bCs/>
        </w:rPr>
      </w:pPr>
      <w:r>
        <w:rPr>
          <w:bCs/>
        </w:rPr>
        <w:t>Bērniem</w:t>
      </w:r>
      <w:r w:rsidRPr="00B83AF7">
        <w:rPr>
          <w:bCs/>
        </w:rPr>
        <w:t xml:space="preserve"> tiek nodrošināta ēdināšanas pakalpojuma saņemšana, ko </w:t>
      </w:r>
      <w:r w:rsidR="0059084D">
        <w:rPr>
          <w:bCs/>
        </w:rPr>
        <w:t xml:space="preserve">saskaņā ar normatīvajiem aktiem </w:t>
      </w:r>
      <w:r w:rsidRPr="00B83AF7">
        <w:rPr>
          <w:bCs/>
        </w:rPr>
        <w:t>nodrošina ēdināšanas uzņēmums</w:t>
      </w:r>
      <w:r w:rsidR="0059084D">
        <w:rPr>
          <w:bCs/>
        </w:rPr>
        <w:t>.</w:t>
      </w:r>
    </w:p>
    <w:p w14:paraId="35617FE8" w14:textId="46EF4042" w:rsidR="00FB66EB" w:rsidRDefault="0059084D" w:rsidP="005622B3">
      <w:pPr>
        <w:numPr>
          <w:ilvl w:val="0"/>
          <w:numId w:val="25"/>
        </w:numPr>
        <w:jc w:val="both"/>
        <w:rPr>
          <w:bCs/>
        </w:rPr>
      </w:pPr>
      <w:r>
        <w:rPr>
          <w:bCs/>
        </w:rPr>
        <w:t>S</w:t>
      </w:r>
      <w:r w:rsidR="00CA0199" w:rsidRPr="008476DC">
        <w:rPr>
          <w:bCs/>
        </w:rPr>
        <w:t>adarbībā ar ēdināšanas pakalpojuma sniedzēju tiek nodrošināta uztura normu īstenošana un ievērošana, kā arī uztura korekcija tiem bērniem, kuriem tas nepieciešams atbilstoši ģimenes ārsta vai ārsta speciālista ieteikumiem un norādījumiem.</w:t>
      </w:r>
    </w:p>
    <w:p w14:paraId="0C41B25C" w14:textId="1AF24463" w:rsidR="002208A1" w:rsidRPr="00B86F73" w:rsidRDefault="0059084D" w:rsidP="005622B3">
      <w:pPr>
        <w:numPr>
          <w:ilvl w:val="0"/>
          <w:numId w:val="25"/>
        </w:numPr>
        <w:jc w:val="both"/>
        <w:rPr>
          <w:bCs/>
        </w:rPr>
      </w:pPr>
      <w:r>
        <w:rPr>
          <w:bCs/>
        </w:rPr>
        <w:t>I</w:t>
      </w:r>
      <w:r w:rsidR="00B86F73">
        <w:rPr>
          <w:bCs/>
        </w:rPr>
        <w:t xml:space="preserve">estādi drīkst apmeklēt tikai veseli bērni un bērna ārstēšana un atveseļošana nav </w:t>
      </w:r>
      <w:r>
        <w:rPr>
          <w:bCs/>
        </w:rPr>
        <w:t>I</w:t>
      </w:r>
      <w:r w:rsidR="00B86F73">
        <w:rPr>
          <w:bCs/>
        </w:rPr>
        <w:t>estādes darbinieku kompetence.</w:t>
      </w:r>
    </w:p>
    <w:p w14:paraId="17CAE031" w14:textId="7691F600" w:rsidR="00B86F73" w:rsidRPr="00B86F73" w:rsidRDefault="00CD47C2" w:rsidP="005622B3">
      <w:pPr>
        <w:pStyle w:val="ListParagraph"/>
        <w:numPr>
          <w:ilvl w:val="0"/>
          <w:numId w:val="25"/>
        </w:numPr>
        <w:jc w:val="both"/>
        <w:rPr>
          <w:bCs/>
        </w:rPr>
      </w:pPr>
      <w:r w:rsidRPr="00B86F73">
        <w:rPr>
          <w:bCs/>
        </w:rPr>
        <w:t xml:space="preserve">Ja bērns </w:t>
      </w:r>
      <w:r w:rsidR="0059084D">
        <w:rPr>
          <w:bCs/>
        </w:rPr>
        <w:t>I</w:t>
      </w:r>
      <w:r w:rsidRPr="00B86F73">
        <w:rPr>
          <w:bCs/>
        </w:rPr>
        <w:t xml:space="preserve">estādi neapmeklē slimības dēļ, kā arī ja no </w:t>
      </w:r>
      <w:r w:rsidR="0059084D">
        <w:rPr>
          <w:bCs/>
        </w:rPr>
        <w:t>I</w:t>
      </w:r>
      <w:r w:rsidRPr="00B86F73">
        <w:rPr>
          <w:bCs/>
        </w:rPr>
        <w:t xml:space="preserve">estādes aizsūtīts mājās ar </w:t>
      </w:r>
      <w:r w:rsidR="00B86F73" w:rsidRPr="00B86F73">
        <w:rPr>
          <w:bCs/>
        </w:rPr>
        <w:t xml:space="preserve">infekcijas </w:t>
      </w:r>
      <w:r w:rsidRPr="00B86F73">
        <w:rPr>
          <w:bCs/>
        </w:rPr>
        <w:t xml:space="preserve">slimības </w:t>
      </w:r>
      <w:r w:rsidR="00B86F73" w:rsidRPr="00B86F73">
        <w:rPr>
          <w:bCs/>
        </w:rPr>
        <w:t>pazīmēm</w:t>
      </w:r>
      <w:r w:rsidR="00B86F73">
        <w:rPr>
          <w:bCs/>
        </w:rPr>
        <w:t>:</w:t>
      </w:r>
      <w:r w:rsidR="00B86F73" w:rsidRPr="00B86F73">
        <w:rPr>
          <w:bCs/>
        </w:rPr>
        <w:t xml:space="preserve"> caureja, vemšana, ādas, gļotādas vai acu ābolu dzelte, paaugstināta (virs 37,5 C) ķermeņa temperatūra, infekciozas izcelsmes izsitumi (izsitumi kopā ar paaugstinātu ķermeņa temperatūru un izmaiņām bērna uzvedībā- miegainība, atteikšanās ēst, dzert, raudulība, paātrināta elpošana)</w:t>
      </w:r>
      <w:r w:rsidR="00B86F73">
        <w:rPr>
          <w:bCs/>
        </w:rPr>
        <w:t xml:space="preserve">, </w:t>
      </w:r>
      <w:r w:rsidR="0059084D">
        <w:rPr>
          <w:bCs/>
        </w:rPr>
        <w:t>I</w:t>
      </w:r>
      <w:r w:rsidR="00B86F73">
        <w:rPr>
          <w:bCs/>
        </w:rPr>
        <w:t xml:space="preserve">estādē drīkst atgriezties tikai vesels bērns- bez slimības pazīmēm. Ja bērns atgriezies ar slimības pazīmēm, tad nepieciešama ārsta zīme, kura apliecina, ka bērns nav infekciozs citiem bērniem, kā arī ārsta zīme nepieciešama, ja </w:t>
      </w:r>
      <w:r w:rsidR="0059084D">
        <w:rPr>
          <w:bCs/>
        </w:rPr>
        <w:t>I</w:t>
      </w:r>
      <w:r w:rsidR="00B86F73">
        <w:rPr>
          <w:bCs/>
        </w:rPr>
        <w:t>estādē jāievēro kādas īpašas rekomendācijas, piemēram, sporta nodarbīb</w:t>
      </w:r>
      <w:r w:rsidR="0059084D">
        <w:rPr>
          <w:bCs/>
        </w:rPr>
        <w:t>as</w:t>
      </w:r>
      <w:r w:rsidR="00B86F73">
        <w:rPr>
          <w:bCs/>
        </w:rPr>
        <w:t xml:space="preserve"> apmeklējums. Ja bērns atgriezies </w:t>
      </w:r>
      <w:r w:rsidR="0059084D">
        <w:rPr>
          <w:bCs/>
        </w:rPr>
        <w:t>I</w:t>
      </w:r>
      <w:r w:rsidR="00B86F73">
        <w:rPr>
          <w:bCs/>
        </w:rPr>
        <w:t>estādē ar slimības simptomiem un bez ārsta zīmes, tad grupas skolotājs ir tiesīgs bērnu neuzņemt grupā.</w:t>
      </w:r>
    </w:p>
    <w:p w14:paraId="4222EA76" w14:textId="2BDBCB8B" w:rsidR="008F05F4" w:rsidRPr="00BD7D86" w:rsidRDefault="008F05F4" w:rsidP="005622B3">
      <w:pPr>
        <w:pStyle w:val="ListParagraph"/>
        <w:numPr>
          <w:ilvl w:val="0"/>
          <w:numId w:val="25"/>
        </w:numPr>
        <w:jc w:val="both"/>
        <w:rPr>
          <w:bCs/>
        </w:rPr>
      </w:pPr>
      <w:r w:rsidRPr="00BD7D86">
        <w:rPr>
          <w:bCs/>
        </w:rPr>
        <w:t xml:space="preserve">Medikamentus </w:t>
      </w:r>
      <w:r w:rsidR="0059084D">
        <w:rPr>
          <w:bCs/>
        </w:rPr>
        <w:t>I</w:t>
      </w:r>
      <w:r w:rsidRPr="00BD7D86">
        <w:rPr>
          <w:bCs/>
        </w:rPr>
        <w:t xml:space="preserve">estādē bērnam drīkst dot tikai īpašos gadījumos ar ārsta apstiprināto nozīmējumu, kā medikaments lietojams. Tos nedrīkst atstāt bērna skapītī. Medikamenti lietojami tikai </w:t>
      </w:r>
      <w:r w:rsidR="0059084D">
        <w:rPr>
          <w:bCs/>
        </w:rPr>
        <w:t>I</w:t>
      </w:r>
      <w:r w:rsidRPr="00BD7D86">
        <w:rPr>
          <w:bCs/>
        </w:rPr>
        <w:t>estādes med</w:t>
      </w:r>
      <w:r w:rsidR="0016326A" w:rsidRPr="00BD7D86">
        <w:rPr>
          <w:bCs/>
        </w:rPr>
        <w:t xml:space="preserve">icīnas </w:t>
      </w:r>
      <w:r w:rsidRPr="00BD7D86">
        <w:rPr>
          <w:bCs/>
        </w:rPr>
        <w:t>māsas uzraudzībā.</w:t>
      </w:r>
    </w:p>
    <w:p w14:paraId="751F082B" w14:textId="4DAD1DCC" w:rsidR="00C80AE0" w:rsidRPr="008D0C64" w:rsidRDefault="00D7153D" w:rsidP="005622B3">
      <w:pPr>
        <w:pStyle w:val="ListParagraph"/>
        <w:numPr>
          <w:ilvl w:val="0"/>
          <w:numId w:val="25"/>
        </w:numPr>
        <w:jc w:val="both"/>
        <w:rPr>
          <w:bCs/>
        </w:rPr>
      </w:pPr>
      <w:r w:rsidRPr="00D7153D">
        <w:rPr>
          <w:bCs/>
        </w:rPr>
        <w:t xml:space="preserve">Izdevumus, kas saistīti ar profilaktisko veselības aprūpi un pirmās palīdzības sniegšanu, finansē </w:t>
      </w:r>
      <w:r w:rsidR="0059084D">
        <w:rPr>
          <w:bCs/>
        </w:rPr>
        <w:t>I</w:t>
      </w:r>
      <w:r w:rsidRPr="00D7153D">
        <w:rPr>
          <w:bCs/>
        </w:rPr>
        <w:t>estādes dibinātājs.</w:t>
      </w:r>
    </w:p>
    <w:p w14:paraId="29AC8C62" w14:textId="77777777" w:rsidR="00C80AE0" w:rsidRPr="008476DC" w:rsidRDefault="00C80AE0" w:rsidP="00C80AE0">
      <w:pPr>
        <w:jc w:val="center"/>
        <w:rPr>
          <w:b/>
        </w:rPr>
      </w:pPr>
    </w:p>
    <w:p w14:paraId="2CDD2692" w14:textId="15B2244E" w:rsidR="00C80AE0" w:rsidRPr="006A1EDB" w:rsidRDefault="00C80AE0" w:rsidP="006A1EDB">
      <w:pPr>
        <w:pStyle w:val="ListParagraph"/>
        <w:numPr>
          <w:ilvl w:val="0"/>
          <w:numId w:val="22"/>
        </w:numPr>
        <w:ind w:left="1134" w:hanging="425"/>
        <w:jc w:val="center"/>
        <w:rPr>
          <w:b/>
        </w:rPr>
      </w:pPr>
      <w:r w:rsidRPr="006A1EDB">
        <w:rPr>
          <w:b/>
        </w:rPr>
        <w:t xml:space="preserve">Bērnu uzvedības noteikumi </w:t>
      </w:r>
      <w:r w:rsidR="0081731F" w:rsidRPr="006A1EDB">
        <w:rPr>
          <w:b/>
        </w:rPr>
        <w:t>I</w:t>
      </w:r>
      <w:r w:rsidRPr="006A1EDB">
        <w:rPr>
          <w:b/>
        </w:rPr>
        <w:t>estādē, tās teritorijā un  organizētajos pasākumos</w:t>
      </w:r>
      <w:r w:rsidR="00CE44A7" w:rsidRPr="006A1EDB">
        <w:rPr>
          <w:b/>
        </w:rPr>
        <w:t>.</w:t>
      </w:r>
    </w:p>
    <w:p w14:paraId="48D602AF" w14:textId="77777777" w:rsidR="00C80AE0" w:rsidRPr="008476DC" w:rsidRDefault="00C80AE0" w:rsidP="00C80AE0">
      <w:pPr>
        <w:jc w:val="both"/>
        <w:rPr>
          <w:b/>
        </w:rPr>
      </w:pPr>
    </w:p>
    <w:p w14:paraId="5115F749" w14:textId="1A8B4B97" w:rsidR="00547723" w:rsidRDefault="00C84D1F" w:rsidP="005622B3">
      <w:pPr>
        <w:pStyle w:val="ListParagraph"/>
        <w:numPr>
          <w:ilvl w:val="0"/>
          <w:numId w:val="25"/>
        </w:numPr>
        <w:jc w:val="both"/>
        <w:rPr>
          <w:bCs/>
        </w:rPr>
      </w:pPr>
      <w:r w:rsidRPr="008476DC">
        <w:rPr>
          <w:bCs/>
        </w:rPr>
        <w:t>Vispārīgie pienākumi un uzvedības noteikumi b</w:t>
      </w:r>
      <w:r w:rsidR="00C80AE0" w:rsidRPr="008476DC">
        <w:rPr>
          <w:bCs/>
        </w:rPr>
        <w:t>ērnam atbilstoši savam vecumam un briedumam</w:t>
      </w:r>
      <w:r w:rsidRPr="008476DC">
        <w:rPr>
          <w:bCs/>
        </w:rPr>
        <w:t>:</w:t>
      </w:r>
    </w:p>
    <w:p w14:paraId="1646182C" w14:textId="3A6174BA" w:rsidR="00A6512E" w:rsidRDefault="00A6512E" w:rsidP="005622B3">
      <w:pPr>
        <w:pStyle w:val="ListParagraph"/>
        <w:numPr>
          <w:ilvl w:val="1"/>
          <w:numId w:val="25"/>
        </w:numPr>
        <w:ind w:left="709" w:hanging="567"/>
        <w:jc w:val="both"/>
        <w:rPr>
          <w:bCs/>
        </w:rPr>
      </w:pPr>
      <w:r w:rsidRPr="00A42D01">
        <w:rPr>
          <w:bCs/>
        </w:rPr>
        <w:t>neaizskart citu bērnu un pieaugušo tiesības un likumīgās intereses, aizliegts fiziski un psihiski ietekmēt citus bērnus un pieaugušos</w:t>
      </w:r>
      <w:r w:rsidR="00A42D01">
        <w:rPr>
          <w:bCs/>
        </w:rPr>
        <w:t>;</w:t>
      </w:r>
    </w:p>
    <w:p w14:paraId="546AB880" w14:textId="1A81ED7C" w:rsidR="006C0E92" w:rsidRDefault="006C0E92" w:rsidP="005622B3">
      <w:pPr>
        <w:pStyle w:val="ListParagraph"/>
        <w:numPr>
          <w:ilvl w:val="1"/>
          <w:numId w:val="25"/>
        </w:numPr>
        <w:ind w:left="709" w:hanging="567"/>
        <w:jc w:val="both"/>
        <w:rPr>
          <w:bCs/>
        </w:rPr>
      </w:pPr>
      <w:r>
        <w:rPr>
          <w:bCs/>
        </w:rPr>
        <w:t xml:space="preserve">nav atļauts </w:t>
      </w:r>
      <w:r w:rsidRPr="006C0E92">
        <w:rPr>
          <w:bCs/>
        </w:rPr>
        <w:t>ienest pārtikas produktus, medikamentus, sērkociņus, šķiltavas, asus priekšmetus (stiklus, akmentiņus) un citus bīstamus priekšmetus, ar kuriem bērns var savainoties pats vai savainot citus;</w:t>
      </w:r>
    </w:p>
    <w:p w14:paraId="4F4DAFB4" w14:textId="79DCCCF2" w:rsidR="00BF29BB" w:rsidRDefault="00BF29BB" w:rsidP="005622B3">
      <w:pPr>
        <w:pStyle w:val="ListParagraph"/>
        <w:numPr>
          <w:ilvl w:val="1"/>
          <w:numId w:val="25"/>
        </w:numPr>
        <w:ind w:left="709" w:hanging="567"/>
        <w:jc w:val="both"/>
        <w:rPr>
          <w:bCs/>
        </w:rPr>
      </w:pPr>
      <w:r>
        <w:rPr>
          <w:bCs/>
        </w:rPr>
        <w:t xml:space="preserve">aizliegts nest uz </w:t>
      </w:r>
      <w:r w:rsidR="0059084D">
        <w:rPr>
          <w:bCs/>
        </w:rPr>
        <w:t>I</w:t>
      </w:r>
      <w:r>
        <w:rPr>
          <w:bCs/>
        </w:rPr>
        <w:t>estādi lietas, kas nav nepieciešamas mācību procesam</w:t>
      </w:r>
      <w:r w:rsidR="0059084D">
        <w:rPr>
          <w:bCs/>
        </w:rPr>
        <w:t>;</w:t>
      </w:r>
    </w:p>
    <w:p w14:paraId="75850DFB" w14:textId="04FDD55E" w:rsidR="00ED000C" w:rsidRDefault="00ED000C" w:rsidP="005622B3">
      <w:pPr>
        <w:pStyle w:val="ListParagraph"/>
        <w:numPr>
          <w:ilvl w:val="1"/>
          <w:numId w:val="25"/>
        </w:numPr>
        <w:ind w:left="709" w:hanging="567"/>
        <w:jc w:val="both"/>
        <w:rPr>
          <w:bCs/>
        </w:rPr>
      </w:pPr>
      <w:r w:rsidRPr="00A42D01">
        <w:rPr>
          <w:bCs/>
        </w:rPr>
        <w:t xml:space="preserve">nekavējoties teikt pieaugušajam par gadījumiem, kad vienaudzis vai pieaugušais pret viņu izturas emocionāli vai fiziski vardarbīgi </w:t>
      </w:r>
      <w:r w:rsidR="0059084D">
        <w:rPr>
          <w:bCs/>
        </w:rPr>
        <w:t>I</w:t>
      </w:r>
      <w:r w:rsidRPr="00A42D01">
        <w:rPr>
          <w:bCs/>
        </w:rPr>
        <w:t>estādē vai ārpus tās;</w:t>
      </w:r>
    </w:p>
    <w:p w14:paraId="7C4AFF01" w14:textId="77777777" w:rsidR="00ED000C" w:rsidRDefault="00ED000C" w:rsidP="005622B3">
      <w:pPr>
        <w:pStyle w:val="ListParagraph"/>
        <w:numPr>
          <w:ilvl w:val="1"/>
          <w:numId w:val="25"/>
        </w:numPr>
        <w:ind w:left="709" w:hanging="567"/>
        <w:jc w:val="both"/>
        <w:rPr>
          <w:bCs/>
        </w:rPr>
      </w:pPr>
      <w:r w:rsidRPr="00A42D01">
        <w:rPr>
          <w:bCs/>
        </w:rPr>
        <w:t>rūpīgi izturēties pret saviem individuālajiem mācību materiāliem, uzturēt kārtību vietā, kur atrodas;</w:t>
      </w:r>
    </w:p>
    <w:p w14:paraId="643FC70A" w14:textId="3ECCC936" w:rsidR="00ED000C" w:rsidRDefault="00A42D01" w:rsidP="005622B3">
      <w:pPr>
        <w:pStyle w:val="ListParagraph"/>
        <w:numPr>
          <w:ilvl w:val="1"/>
          <w:numId w:val="25"/>
        </w:numPr>
        <w:ind w:left="709" w:hanging="567"/>
        <w:jc w:val="both"/>
        <w:rPr>
          <w:bCs/>
        </w:rPr>
      </w:pPr>
      <w:r>
        <w:rPr>
          <w:bCs/>
        </w:rPr>
        <w:t xml:space="preserve">mācību līdzekļus- </w:t>
      </w:r>
      <w:r w:rsidR="00ED000C" w:rsidRPr="00A42D01">
        <w:rPr>
          <w:bCs/>
        </w:rPr>
        <w:t>šķēres</w:t>
      </w:r>
      <w:r>
        <w:rPr>
          <w:bCs/>
        </w:rPr>
        <w:t xml:space="preserve"> un</w:t>
      </w:r>
      <w:r w:rsidR="00ED000C" w:rsidRPr="00A42D01">
        <w:rPr>
          <w:bCs/>
        </w:rPr>
        <w:t xml:space="preserve"> adatas drīkst izmantot tikai ar </w:t>
      </w:r>
      <w:r>
        <w:rPr>
          <w:bCs/>
        </w:rPr>
        <w:t>skolotāja</w:t>
      </w:r>
      <w:r w:rsidR="00ED000C" w:rsidRPr="00A42D01">
        <w:rPr>
          <w:bCs/>
        </w:rPr>
        <w:t xml:space="preserve"> atļauju un </w:t>
      </w:r>
      <w:r>
        <w:rPr>
          <w:bCs/>
        </w:rPr>
        <w:t>skolotāja</w:t>
      </w:r>
      <w:r w:rsidR="00ED000C" w:rsidRPr="00A42D01">
        <w:rPr>
          <w:bCs/>
        </w:rPr>
        <w:t xml:space="preserve"> klātbūtnē;</w:t>
      </w:r>
    </w:p>
    <w:p w14:paraId="18816907" w14:textId="05241570" w:rsidR="00ED000C" w:rsidRDefault="00ED000C" w:rsidP="005622B3">
      <w:pPr>
        <w:pStyle w:val="ListParagraph"/>
        <w:numPr>
          <w:ilvl w:val="1"/>
          <w:numId w:val="25"/>
        </w:numPr>
        <w:ind w:left="709" w:hanging="567"/>
        <w:jc w:val="both"/>
        <w:rPr>
          <w:bCs/>
        </w:rPr>
      </w:pPr>
      <w:r w:rsidRPr="00A42D01">
        <w:rPr>
          <w:bCs/>
        </w:rPr>
        <w:t>jāievēro rotaļu un spēles noteikumi</w:t>
      </w:r>
      <w:r w:rsidR="0059084D">
        <w:rPr>
          <w:bCs/>
        </w:rPr>
        <w:t>;</w:t>
      </w:r>
    </w:p>
    <w:p w14:paraId="0DCC903D" w14:textId="32B59D43" w:rsidR="00A6512E" w:rsidRPr="00CF265A" w:rsidRDefault="00ED000C" w:rsidP="005622B3">
      <w:pPr>
        <w:pStyle w:val="ListParagraph"/>
        <w:numPr>
          <w:ilvl w:val="1"/>
          <w:numId w:val="25"/>
        </w:numPr>
        <w:ind w:left="709" w:hanging="567"/>
        <w:jc w:val="both"/>
        <w:rPr>
          <w:bCs/>
        </w:rPr>
      </w:pPr>
      <w:r w:rsidRPr="00A42D01">
        <w:rPr>
          <w:bCs/>
        </w:rPr>
        <w:t>saudzīgi izturēties pret apkārtējo vidi- materiālajām vērtībām un dabu;</w:t>
      </w:r>
    </w:p>
    <w:p w14:paraId="4AB91576" w14:textId="4B5B729A" w:rsidR="00367A97" w:rsidRPr="006C0E92" w:rsidRDefault="00A6512E" w:rsidP="005622B3">
      <w:pPr>
        <w:pStyle w:val="ListParagraph"/>
        <w:numPr>
          <w:ilvl w:val="1"/>
          <w:numId w:val="25"/>
        </w:numPr>
        <w:ind w:left="709" w:hanging="567"/>
        <w:jc w:val="both"/>
        <w:rPr>
          <w:bCs/>
        </w:rPr>
      </w:pPr>
      <w:r>
        <w:t xml:space="preserve">ievērot „Drošības noteikumus izglītojamajiem”, kas izdoti saskaņā ar </w:t>
      </w:r>
      <w:r w:rsidR="0059084D">
        <w:t>I</w:t>
      </w:r>
      <w:r>
        <w:t>estādes iekšējiem noteikumiem.</w:t>
      </w:r>
    </w:p>
    <w:p w14:paraId="20322468" w14:textId="7872127D" w:rsidR="006C0E92" w:rsidRDefault="006C0E92" w:rsidP="005622B3">
      <w:pPr>
        <w:pStyle w:val="ListParagraph"/>
        <w:numPr>
          <w:ilvl w:val="1"/>
          <w:numId w:val="25"/>
        </w:numPr>
        <w:ind w:left="851" w:hanging="709"/>
        <w:jc w:val="both"/>
        <w:rPr>
          <w:bCs/>
        </w:rPr>
      </w:pPr>
      <w:r w:rsidRPr="006C0E92">
        <w:rPr>
          <w:bCs/>
        </w:rPr>
        <w:t>pārvietojoties un atrodoties telpās</w:t>
      </w:r>
      <w:r>
        <w:rPr>
          <w:bCs/>
        </w:rPr>
        <w:t xml:space="preserve"> nav atļauts:</w:t>
      </w:r>
    </w:p>
    <w:p w14:paraId="303E85A1" w14:textId="77777777" w:rsidR="007A7406" w:rsidRDefault="007A7406" w:rsidP="005622B3">
      <w:pPr>
        <w:pStyle w:val="ListParagraph"/>
        <w:numPr>
          <w:ilvl w:val="2"/>
          <w:numId w:val="25"/>
        </w:numPr>
        <w:ind w:hanging="798"/>
        <w:rPr>
          <w:bCs/>
        </w:rPr>
      </w:pPr>
      <w:r w:rsidRPr="007A7406">
        <w:rPr>
          <w:bCs/>
        </w:rPr>
        <w:t>skriet, grūstīties un mētāties ar rotaļlietām un citiem priekšmetiem;</w:t>
      </w:r>
    </w:p>
    <w:p w14:paraId="70DF7630" w14:textId="77777777" w:rsidR="007A7406" w:rsidRDefault="007A7406" w:rsidP="005622B3">
      <w:pPr>
        <w:pStyle w:val="ListParagraph"/>
        <w:numPr>
          <w:ilvl w:val="2"/>
          <w:numId w:val="25"/>
        </w:numPr>
        <w:ind w:hanging="798"/>
        <w:rPr>
          <w:bCs/>
        </w:rPr>
      </w:pPr>
      <w:r w:rsidRPr="008D0C64">
        <w:rPr>
          <w:bCs/>
        </w:rPr>
        <w:t>apsaukāties, spļaudīties, apvainot, kost, skrāpēties, durt ar asiem priekšmetiem, raustīt aiz drēbēm un matiem, aizskart un sist grupas biedrus;</w:t>
      </w:r>
    </w:p>
    <w:p w14:paraId="1C1CF774" w14:textId="77777777" w:rsidR="007A7406" w:rsidRDefault="007A7406" w:rsidP="005622B3">
      <w:pPr>
        <w:pStyle w:val="ListParagraph"/>
        <w:numPr>
          <w:ilvl w:val="2"/>
          <w:numId w:val="25"/>
        </w:numPr>
        <w:ind w:hanging="798"/>
        <w:rPr>
          <w:bCs/>
        </w:rPr>
      </w:pPr>
      <w:r w:rsidRPr="008D0C64">
        <w:rPr>
          <w:bCs/>
        </w:rPr>
        <w:t>liekties ārā pa atvērtu logu;</w:t>
      </w:r>
    </w:p>
    <w:p w14:paraId="357F1C54" w14:textId="227B5354" w:rsidR="008F05F4" w:rsidRPr="008D0C64" w:rsidRDefault="0013704E" w:rsidP="005622B3">
      <w:pPr>
        <w:pStyle w:val="ListParagraph"/>
        <w:numPr>
          <w:ilvl w:val="2"/>
          <w:numId w:val="25"/>
        </w:numPr>
        <w:ind w:hanging="798"/>
        <w:rPr>
          <w:bCs/>
        </w:rPr>
      </w:pPr>
      <w:r w:rsidRPr="008D0C64">
        <w:rPr>
          <w:bCs/>
        </w:rPr>
        <w:t>bez pieaugušo atļaujas pamest grupas telpas, ja vien nav iestājusies ārkārtas situācija;</w:t>
      </w:r>
    </w:p>
    <w:p w14:paraId="655A7987" w14:textId="3B2A16EE" w:rsidR="00120710" w:rsidRPr="0013704E" w:rsidRDefault="00120710" w:rsidP="005622B3">
      <w:pPr>
        <w:pStyle w:val="ListParagraph"/>
        <w:numPr>
          <w:ilvl w:val="1"/>
          <w:numId w:val="25"/>
        </w:numPr>
        <w:ind w:left="1276" w:hanging="1134"/>
        <w:jc w:val="both"/>
        <w:rPr>
          <w:bCs/>
        </w:rPr>
      </w:pPr>
      <w:r w:rsidRPr="008476DC">
        <w:t>Pārvietojoties pa kāpnēm:</w:t>
      </w:r>
    </w:p>
    <w:p w14:paraId="39792224" w14:textId="4E32EA3D" w:rsidR="00367A97" w:rsidRDefault="00367A97" w:rsidP="005622B3">
      <w:pPr>
        <w:pStyle w:val="ListParagraph"/>
        <w:numPr>
          <w:ilvl w:val="2"/>
          <w:numId w:val="25"/>
        </w:numPr>
        <w:ind w:left="1276" w:hanging="850"/>
        <w:jc w:val="both"/>
      </w:pPr>
      <w:r w:rsidRPr="008476DC">
        <w:t>drīkst tikai ar apaviem kājās;</w:t>
      </w:r>
    </w:p>
    <w:p w14:paraId="771F837C" w14:textId="51691F9B" w:rsidR="00367A97" w:rsidRDefault="00367A97" w:rsidP="005622B3">
      <w:pPr>
        <w:pStyle w:val="ListParagraph"/>
        <w:numPr>
          <w:ilvl w:val="2"/>
          <w:numId w:val="25"/>
        </w:numPr>
        <w:ind w:left="1276" w:hanging="850"/>
        <w:jc w:val="both"/>
      </w:pPr>
      <w:r w:rsidRPr="008476DC">
        <w:t>ejot pa kāpņu ārējo pusi, jāturas pie kāpņu margām;</w:t>
      </w:r>
    </w:p>
    <w:p w14:paraId="0F042609" w14:textId="6D33F242" w:rsidR="00367A97" w:rsidRPr="008476DC" w:rsidRDefault="00367A97" w:rsidP="005622B3">
      <w:pPr>
        <w:pStyle w:val="ListParagraph"/>
        <w:numPr>
          <w:ilvl w:val="2"/>
          <w:numId w:val="25"/>
        </w:numPr>
        <w:ind w:left="1276" w:hanging="850"/>
        <w:jc w:val="both"/>
      </w:pPr>
      <w:r w:rsidRPr="008476DC">
        <w:t>pa kāpnēm jāiet lēnām un pa vienam pakāpienam, nedrīkst lēkāt, grūstīties vai skriet;</w:t>
      </w:r>
    </w:p>
    <w:p w14:paraId="4245B31E" w14:textId="638083B8" w:rsidR="00120710" w:rsidRPr="008476DC" w:rsidRDefault="0059084D" w:rsidP="005622B3">
      <w:pPr>
        <w:pStyle w:val="ListParagraph"/>
        <w:numPr>
          <w:ilvl w:val="1"/>
          <w:numId w:val="25"/>
        </w:numPr>
        <w:ind w:left="993" w:hanging="858"/>
        <w:jc w:val="both"/>
      </w:pPr>
      <w:r>
        <w:t xml:space="preserve">    I</w:t>
      </w:r>
      <w:r w:rsidR="00120710" w:rsidRPr="008476DC">
        <w:t>estādes ēdamzālē:</w:t>
      </w:r>
    </w:p>
    <w:p w14:paraId="2D33CFA8" w14:textId="684BE2B9" w:rsidR="00367A97" w:rsidRDefault="00367A97" w:rsidP="005622B3">
      <w:pPr>
        <w:pStyle w:val="ListParagraph"/>
        <w:numPr>
          <w:ilvl w:val="2"/>
          <w:numId w:val="25"/>
        </w:numPr>
        <w:ind w:left="1276" w:hanging="850"/>
        <w:jc w:val="both"/>
      </w:pPr>
      <w:r w:rsidRPr="008476DC">
        <w:t>pirms ēdienreizēm jānomazgā rokas;</w:t>
      </w:r>
    </w:p>
    <w:p w14:paraId="37B23633" w14:textId="40A4181E" w:rsidR="00367A97" w:rsidRDefault="00367A97" w:rsidP="005622B3">
      <w:pPr>
        <w:pStyle w:val="ListParagraph"/>
        <w:numPr>
          <w:ilvl w:val="2"/>
          <w:numId w:val="25"/>
        </w:numPr>
        <w:ind w:left="1276" w:hanging="850"/>
        <w:jc w:val="both"/>
      </w:pPr>
      <w:r w:rsidRPr="008476DC">
        <w:t>pie galda jāsēžas uzmanīgi, negrūstoties, neaplejoties ar ēdienu</w:t>
      </w:r>
      <w:r w:rsidR="00120710" w:rsidRPr="008476DC">
        <w:t>, dzērienu</w:t>
      </w:r>
      <w:r w:rsidRPr="008476DC">
        <w:t>;</w:t>
      </w:r>
    </w:p>
    <w:p w14:paraId="4AD61805" w14:textId="3E2436A1" w:rsidR="00367A97" w:rsidRDefault="00367A97" w:rsidP="005622B3">
      <w:pPr>
        <w:pStyle w:val="ListParagraph"/>
        <w:numPr>
          <w:ilvl w:val="2"/>
          <w:numId w:val="25"/>
        </w:numPr>
        <w:ind w:left="1276" w:hanging="850"/>
        <w:jc w:val="both"/>
      </w:pPr>
      <w:r w:rsidRPr="008476DC">
        <w:t>apsēžoties un pieceļoties no galda, krēsls jāpaceļ, nevis jāatstumj;</w:t>
      </w:r>
    </w:p>
    <w:p w14:paraId="12645B53" w14:textId="2DBAAE08" w:rsidR="00367A97" w:rsidRPr="008476DC" w:rsidRDefault="00367A97" w:rsidP="005622B3">
      <w:pPr>
        <w:pStyle w:val="ListParagraph"/>
        <w:numPr>
          <w:ilvl w:val="2"/>
          <w:numId w:val="25"/>
        </w:numPr>
        <w:ind w:left="1276" w:hanging="850"/>
        <w:jc w:val="both"/>
      </w:pPr>
      <w:r w:rsidRPr="008476DC">
        <w:t>pie galda nerotaļāties, nespēlēties ar ēdienu un nešūpoties uz krēsla;</w:t>
      </w:r>
    </w:p>
    <w:p w14:paraId="22C48F61" w14:textId="77777777" w:rsidR="00120710" w:rsidRDefault="00120710" w:rsidP="005622B3">
      <w:pPr>
        <w:pStyle w:val="ListParagraph"/>
        <w:numPr>
          <w:ilvl w:val="1"/>
          <w:numId w:val="25"/>
        </w:numPr>
        <w:ind w:left="993" w:hanging="858"/>
        <w:jc w:val="both"/>
      </w:pPr>
      <w:r w:rsidRPr="008476DC">
        <w:t>diendusas laikā:</w:t>
      </w:r>
    </w:p>
    <w:p w14:paraId="775F7ED9" w14:textId="0F4F5217" w:rsidR="00830882" w:rsidRDefault="00830882" w:rsidP="005622B3">
      <w:pPr>
        <w:pStyle w:val="ListParagraph"/>
        <w:numPr>
          <w:ilvl w:val="2"/>
          <w:numId w:val="25"/>
        </w:numPr>
        <w:ind w:hanging="798"/>
        <w:jc w:val="both"/>
      </w:pPr>
      <w:r>
        <w:t xml:space="preserve"> atrasties tikai savā guļvietā;</w:t>
      </w:r>
    </w:p>
    <w:p w14:paraId="25924318" w14:textId="2434950E" w:rsidR="00830882" w:rsidRDefault="00830882" w:rsidP="005622B3">
      <w:pPr>
        <w:pStyle w:val="ListParagraph"/>
        <w:numPr>
          <w:ilvl w:val="2"/>
          <w:numId w:val="25"/>
        </w:numPr>
        <w:ind w:hanging="798"/>
        <w:jc w:val="both"/>
      </w:pPr>
      <w:r>
        <w:t xml:space="preserve"> nestāvēt gultā stāvus;</w:t>
      </w:r>
    </w:p>
    <w:p w14:paraId="7724B7B9" w14:textId="304C57DC" w:rsidR="00830882" w:rsidRDefault="00830882" w:rsidP="005622B3">
      <w:pPr>
        <w:pStyle w:val="ListParagraph"/>
        <w:numPr>
          <w:ilvl w:val="2"/>
          <w:numId w:val="25"/>
        </w:numPr>
        <w:ind w:hanging="798"/>
        <w:jc w:val="both"/>
      </w:pPr>
      <w:r>
        <w:t xml:space="preserve"> nelēkāt pa gultu;</w:t>
      </w:r>
    </w:p>
    <w:p w14:paraId="56A92366" w14:textId="71FA3C6D" w:rsidR="00830882" w:rsidRDefault="00830882" w:rsidP="005622B3">
      <w:pPr>
        <w:pStyle w:val="ListParagraph"/>
        <w:numPr>
          <w:ilvl w:val="2"/>
          <w:numId w:val="25"/>
        </w:numPr>
        <w:ind w:hanging="798"/>
        <w:jc w:val="both"/>
      </w:pPr>
      <w:r>
        <w:t xml:space="preserve"> nekarāties pāri gultas malām;</w:t>
      </w:r>
    </w:p>
    <w:p w14:paraId="73689576" w14:textId="4BE1AC36" w:rsidR="00830882" w:rsidRDefault="00830882" w:rsidP="005622B3">
      <w:pPr>
        <w:pStyle w:val="ListParagraph"/>
        <w:numPr>
          <w:ilvl w:val="2"/>
          <w:numId w:val="25"/>
        </w:numPr>
        <w:ind w:hanging="798"/>
        <w:jc w:val="both"/>
      </w:pPr>
      <w:r>
        <w:t>netraucēt citiem bērniem atpūsties;</w:t>
      </w:r>
    </w:p>
    <w:p w14:paraId="7CCA2CB0" w14:textId="77777777" w:rsidR="00830882" w:rsidRDefault="00830882" w:rsidP="005622B3">
      <w:pPr>
        <w:pStyle w:val="ListParagraph"/>
        <w:numPr>
          <w:ilvl w:val="1"/>
          <w:numId w:val="25"/>
        </w:numPr>
        <w:ind w:left="851" w:hanging="709"/>
      </w:pPr>
      <w:r w:rsidRPr="00830882">
        <w:t>pasākumu laikā</w:t>
      </w:r>
      <w:r>
        <w:t>:</w:t>
      </w:r>
    </w:p>
    <w:p w14:paraId="214EDC11" w14:textId="1449631C" w:rsidR="00830882" w:rsidRDefault="00830882" w:rsidP="005622B3">
      <w:pPr>
        <w:pStyle w:val="ListParagraph"/>
        <w:numPr>
          <w:ilvl w:val="2"/>
          <w:numId w:val="25"/>
        </w:numPr>
        <w:ind w:hanging="798"/>
      </w:pPr>
      <w:r w:rsidRPr="00830882">
        <w:t xml:space="preserve"> nav atļauts skaļi uzvesties, sarunāties</w:t>
      </w:r>
      <w:r>
        <w:t xml:space="preserve"> un traucēt citiem;</w:t>
      </w:r>
    </w:p>
    <w:p w14:paraId="39BED08B" w14:textId="6DC85DC6" w:rsidR="00830882" w:rsidRDefault="00830882" w:rsidP="005622B3">
      <w:pPr>
        <w:pStyle w:val="ListParagraph"/>
        <w:numPr>
          <w:ilvl w:val="2"/>
          <w:numId w:val="25"/>
        </w:numPr>
        <w:ind w:hanging="798"/>
      </w:pPr>
      <w:r w:rsidRPr="00830882">
        <w:t xml:space="preserve"> staigāt, skraidīt, šūpoties uz krēsla</w:t>
      </w:r>
      <w:r>
        <w:t>;</w:t>
      </w:r>
    </w:p>
    <w:p w14:paraId="50037BAE" w14:textId="558A28A4" w:rsidR="00830882" w:rsidRDefault="00830882" w:rsidP="005622B3">
      <w:pPr>
        <w:pStyle w:val="ListParagraph"/>
        <w:numPr>
          <w:ilvl w:val="2"/>
          <w:numId w:val="25"/>
        </w:numPr>
        <w:ind w:hanging="798"/>
      </w:pPr>
      <w:r w:rsidRPr="00830882">
        <w:t xml:space="preserve"> aiztikt dekorācijas</w:t>
      </w:r>
      <w:r>
        <w:t>.</w:t>
      </w:r>
    </w:p>
    <w:p w14:paraId="4547ACC0" w14:textId="570D40FC" w:rsidR="008D0C64" w:rsidRPr="008D0C64" w:rsidRDefault="00124F07" w:rsidP="005622B3">
      <w:pPr>
        <w:numPr>
          <w:ilvl w:val="0"/>
          <w:numId w:val="25"/>
        </w:numPr>
        <w:jc w:val="both"/>
        <w:rPr>
          <w:bCs/>
        </w:rPr>
      </w:pPr>
      <w:r>
        <w:rPr>
          <w:bCs/>
        </w:rPr>
        <w:t>D</w:t>
      </w:r>
      <w:r w:rsidR="008D0C64" w:rsidRPr="008D0C64">
        <w:rPr>
          <w:bCs/>
        </w:rPr>
        <w:t xml:space="preserve">zirdot trauksmes signalizācijas skaņas, sekot pieaugušā norādījumiem un kopā ar pieaugušo atstāt </w:t>
      </w:r>
      <w:r w:rsidR="003E6784">
        <w:rPr>
          <w:bCs/>
        </w:rPr>
        <w:t>I</w:t>
      </w:r>
      <w:r w:rsidR="008D0C64" w:rsidRPr="008D0C64">
        <w:rPr>
          <w:bCs/>
        </w:rPr>
        <w:t>estādes telpas;</w:t>
      </w:r>
    </w:p>
    <w:p w14:paraId="75EB1A88" w14:textId="2038FCD1" w:rsidR="00AE4803" w:rsidRDefault="00AE4803" w:rsidP="005622B3">
      <w:pPr>
        <w:numPr>
          <w:ilvl w:val="0"/>
          <w:numId w:val="25"/>
        </w:numPr>
        <w:jc w:val="both"/>
        <w:rPr>
          <w:b/>
        </w:rPr>
      </w:pPr>
      <w:r w:rsidRPr="008476DC">
        <w:rPr>
          <w:bCs/>
        </w:rPr>
        <w:t>Bērna uzvedības noteikumi</w:t>
      </w:r>
      <w:r w:rsidR="00BF48FF" w:rsidRPr="008476DC">
        <w:rPr>
          <w:bCs/>
        </w:rPr>
        <w:t>,</w:t>
      </w:r>
      <w:r w:rsidRPr="008476DC">
        <w:rPr>
          <w:bCs/>
        </w:rPr>
        <w:t xml:space="preserve"> atrodoties ārpus telpām</w:t>
      </w:r>
      <w:r w:rsidR="00CF265A">
        <w:rPr>
          <w:bCs/>
        </w:rPr>
        <w:t>- teritorijā</w:t>
      </w:r>
      <w:r w:rsidRPr="008476DC">
        <w:rPr>
          <w:b/>
        </w:rPr>
        <w:t xml:space="preserve">: </w:t>
      </w:r>
    </w:p>
    <w:p w14:paraId="5765D2B5" w14:textId="4D297674" w:rsidR="00624986" w:rsidRPr="008476DC" w:rsidRDefault="00624986" w:rsidP="005622B3">
      <w:pPr>
        <w:numPr>
          <w:ilvl w:val="1"/>
          <w:numId w:val="25"/>
        </w:numPr>
        <w:ind w:left="993" w:hanging="709"/>
        <w:jc w:val="both"/>
        <w:rPr>
          <w:bCs/>
        </w:rPr>
      </w:pPr>
      <w:r w:rsidRPr="008476DC">
        <w:t xml:space="preserve">pastaigas laikā neiet ārpus </w:t>
      </w:r>
      <w:r w:rsidR="003E6784">
        <w:t>I</w:t>
      </w:r>
      <w:r w:rsidRPr="008476DC">
        <w:t>estādes teritorijas;</w:t>
      </w:r>
    </w:p>
    <w:p w14:paraId="78515AF8" w14:textId="737472C9" w:rsidR="00624986" w:rsidRPr="008476DC" w:rsidRDefault="00624986" w:rsidP="005622B3">
      <w:pPr>
        <w:numPr>
          <w:ilvl w:val="1"/>
          <w:numId w:val="25"/>
        </w:numPr>
        <w:ind w:left="993" w:hanging="709"/>
        <w:jc w:val="both"/>
        <w:rPr>
          <w:bCs/>
        </w:rPr>
      </w:pPr>
      <w:r w:rsidRPr="008476DC">
        <w:t xml:space="preserve">jāatrodas pastaigai paredzētajā vietā, nav pieļaujams to patvaļīgi pamest; </w:t>
      </w:r>
    </w:p>
    <w:p w14:paraId="641BC78A" w14:textId="19BB97D2" w:rsidR="00624986" w:rsidRPr="008476DC" w:rsidRDefault="00624986" w:rsidP="005622B3">
      <w:pPr>
        <w:numPr>
          <w:ilvl w:val="1"/>
          <w:numId w:val="25"/>
        </w:numPr>
        <w:ind w:left="993" w:hanging="709"/>
        <w:jc w:val="both"/>
        <w:rPr>
          <w:bCs/>
        </w:rPr>
      </w:pPr>
      <w:r w:rsidRPr="008476DC">
        <w:t xml:space="preserve">rotaļāties atļauts ar pedagogu atļautajiem priekšmetiem; </w:t>
      </w:r>
    </w:p>
    <w:p w14:paraId="18C2E542" w14:textId="2D1A3750" w:rsidR="00624986" w:rsidRPr="008476DC" w:rsidRDefault="00624986" w:rsidP="005622B3">
      <w:pPr>
        <w:numPr>
          <w:ilvl w:val="1"/>
          <w:numId w:val="25"/>
        </w:numPr>
        <w:ind w:left="993" w:hanging="709"/>
        <w:jc w:val="both"/>
        <w:rPr>
          <w:bCs/>
        </w:rPr>
      </w:pPr>
      <w:r w:rsidRPr="008476DC">
        <w:t>nav atļauts tuvoties vārtiņiem,</w:t>
      </w:r>
      <w:r w:rsidR="00BF29BB">
        <w:t xml:space="preserve"> spiest izejas pogu, uzturēties</w:t>
      </w:r>
      <w:r w:rsidRPr="008476DC">
        <w:t xml:space="preserve"> </w:t>
      </w:r>
      <w:r w:rsidR="003E6784">
        <w:t>I</w:t>
      </w:r>
      <w:r w:rsidRPr="008476DC">
        <w:t>estādes saimniecības zon</w:t>
      </w:r>
      <w:r w:rsidR="00BF29BB">
        <w:t>ā</w:t>
      </w:r>
      <w:r w:rsidRPr="008476DC">
        <w:t xml:space="preserve">; </w:t>
      </w:r>
    </w:p>
    <w:p w14:paraId="0E27F354" w14:textId="75900C1D" w:rsidR="008F05F4" w:rsidRPr="00830882" w:rsidRDefault="00624986" w:rsidP="005622B3">
      <w:pPr>
        <w:numPr>
          <w:ilvl w:val="1"/>
          <w:numId w:val="25"/>
        </w:numPr>
        <w:ind w:left="993" w:hanging="709"/>
        <w:jc w:val="both"/>
        <w:rPr>
          <w:bCs/>
        </w:rPr>
      </w:pPr>
      <w:r w:rsidRPr="008476DC">
        <w:t xml:space="preserve">nav atļauts bāzt pirkstus šķirbās un žogā; </w:t>
      </w:r>
    </w:p>
    <w:p w14:paraId="7C71F4B2" w14:textId="1B2D37C6" w:rsidR="00624986" w:rsidRPr="008476DC" w:rsidRDefault="00624986" w:rsidP="005622B3">
      <w:pPr>
        <w:numPr>
          <w:ilvl w:val="1"/>
          <w:numId w:val="25"/>
        </w:numPr>
        <w:ind w:left="993" w:hanging="709"/>
        <w:jc w:val="both"/>
        <w:rPr>
          <w:bCs/>
        </w:rPr>
      </w:pPr>
      <w:r w:rsidRPr="008476DC">
        <w:t xml:space="preserve">nav atļauts uzsākt sarunas ar nepazīstamiem cilvēkiem, kuri atrodas aiz sētas vai teritorijā, pieņemt no viņiem dāvanas vai saldumus; </w:t>
      </w:r>
    </w:p>
    <w:p w14:paraId="3AC553F0" w14:textId="61E07386" w:rsidR="00624986" w:rsidRPr="008476DC" w:rsidRDefault="00624986" w:rsidP="005622B3">
      <w:pPr>
        <w:numPr>
          <w:ilvl w:val="1"/>
          <w:numId w:val="25"/>
        </w:numPr>
        <w:ind w:left="993" w:hanging="709"/>
        <w:jc w:val="both"/>
        <w:rPr>
          <w:bCs/>
        </w:rPr>
      </w:pPr>
      <w:r w:rsidRPr="008476DC">
        <w:t xml:space="preserve">ja </w:t>
      </w:r>
      <w:r w:rsidR="003E6784">
        <w:t>I</w:t>
      </w:r>
      <w:r w:rsidRPr="008476DC">
        <w:t>estādes teritorijā redz kādu svešu, neparastu, savādu cilvēku, nekavējoties par to  zi</w:t>
      </w:r>
      <w:r w:rsidR="008C468B" w:rsidRPr="008476DC">
        <w:t>ņo</w:t>
      </w:r>
      <w:r w:rsidRPr="008476DC">
        <w:t xml:space="preserve">t </w:t>
      </w:r>
      <w:r w:rsidR="00CF265A">
        <w:t>skolotājam</w:t>
      </w:r>
      <w:r w:rsidR="00BF48FF" w:rsidRPr="008476DC">
        <w:t>, kura</w:t>
      </w:r>
      <w:r w:rsidRPr="008476DC">
        <w:t xml:space="preserve"> uzraudzībā atrodas bērni;</w:t>
      </w:r>
    </w:p>
    <w:p w14:paraId="3F320105" w14:textId="0E6B672C" w:rsidR="000B3EE7" w:rsidRPr="008476DC" w:rsidRDefault="000B3EE7" w:rsidP="005622B3">
      <w:pPr>
        <w:numPr>
          <w:ilvl w:val="1"/>
          <w:numId w:val="25"/>
        </w:numPr>
        <w:ind w:left="993" w:hanging="709"/>
        <w:jc w:val="both"/>
        <w:rPr>
          <w:bCs/>
        </w:rPr>
      </w:pPr>
      <w:r w:rsidRPr="008476DC">
        <w:t>šūpoties</w:t>
      </w:r>
      <w:r w:rsidR="00CF265A">
        <w:t xml:space="preserve"> un</w:t>
      </w:r>
      <w:r w:rsidRPr="008476DC">
        <w:t xml:space="preserve"> izmantot </w:t>
      </w:r>
      <w:r w:rsidR="00CF265A">
        <w:t>kāpelēšanas</w:t>
      </w:r>
      <w:r w:rsidRPr="008476DC">
        <w:t xml:space="preserve"> ierīces atļauts </w:t>
      </w:r>
      <w:r w:rsidR="00CF265A">
        <w:t>skolotāja</w:t>
      </w:r>
      <w:r w:rsidRPr="008476DC">
        <w:t xml:space="preserve"> klātbūtnē</w:t>
      </w:r>
      <w:r w:rsidR="00BF48FF" w:rsidRPr="008476DC">
        <w:t>, kura</w:t>
      </w:r>
      <w:r w:rsidRPr="008476DC">
        <w:t xml:space="preserve"> uzraudzībā atrodas bērni; </w:t>
      </w:r>
    </w:p>
    <w:p w14:paraId="7C5DE6B1" w14:textId="45268667" w:rsidR="000B3EE7" w:rsidRPr="008476DC" w:rsidRDefault="000B3EE7" w:rsidP="005622B3">
      <w:pPr>
        <w:numPr>
          <w:ilvl w:val="1"/>
          <w:numId w:val="25"/>
        </w:numPr>
        <w:ind w:left="851" w:hanging="567"/>
        <w:jc w:val="both"/>
        <w:rPr>
          <w:bCs/>
        </w:rPr>
      </w:pPr>
      <w:r w:rsidRPr="008476DC">
        <w:t xml:space="preserve"> </w:t>
      </w:r>
      <w:r w:rsidR="00CE44A7">
        <w:t xml:space="preserve"> </w:t>
      </w:r>
      <w:r w:rsidRPr="008476DC">
        <w:t>šūpojoties nedrīkst atlaist rokas;</w:t>
      </w:r>
    </w:p>
    <w:p w14:paraId="39681840" w14:textId="7C5774F0" w:rsidR="000B3EE7" w:rsidRPr="008476DC" w:rsidRDefault="000B3EE7" w:rsidP="005622B3">
      <w:pPr>
        <w:numPr>
          <w:ilvl w:val="1"/>
          <w:numId w:val="25"/>
        </w:numPr>
        <w:ind w:left="993" w:hanging="709"/>
        <w:jc w:val="both"/>
        <w:rPr>
          <w:bCs/>
        </w:rPr>
      </w:pPr>
      <w:r w:rsidRPr="008476DC">
        <w:t>ja šūpojoties gadās izkrist, jāpaliek mierīgi guļot, neceļot galvu līdz šūpoles apstājas;</w:t>
      </w:r>
    </w:p>
    <w:p w14:paraId="69772424" w14:textId="4337F148" w:rsidR="000B3EE7" w:rsidRPr="008476DC" w:rsidRDefault="000B3EE7" w:rsidP="005622B3">
      <w:pPr>
        <w:numPr>
          <w:ilvl w:val="1"/>
          <w:numId w:val="25"/>
        </w:numPr>
        <w:ind w:left="993" w:hanging="709"/>
        <w:jc w:val="both"/>
        <w:rPr>
          <w:bCs/>
        </w:rPr>
      </w:pPr>
      <w:r w:rsidRPr="008476DC">
        <w:t xml:space="preserve">ja pastaigas laikā pāri žogam pārkrīt rotaļlieta (bumba), jāpasaka par to pieaugušajiem. Aizliegts </w:t>
      </w:r>
      <w:r w:rsidR="008C468B" w:rsidRPr="008476DC">
        <w:t xml:space="preserve">kāpt pāri sētai vai </w:t>
      </w:r>
      <w:r w:rsidRPr="008476DC">
        <w:t xml:space="preserve">tai doties pakaļ patstāvīgi. </w:t>
      </w:r>
    </w:p>
    <w:p w14:paraId="1AB27191" w14:textId="3C578EC4" w:rsidR="000B3EE7" w:rsidRPr="008F05F4" w:rsidRDefault="000B3EE7" w:rsidP="005622B3">
      <w:pPr>
        <w:numPr>
          <w:ilvl w:val="1"/>
          <w:numId w:val="25"/>
        </w:numPr>
        <w:ind w:left="993" w:hanging="709"/>
        <w:jc w:val="both"/>
        <w:rPr>
          <w:bCs/>
        </w:rPr>
      </w:pPr>
      <w:r w:rsidRPr="008476DC">
        <w:t xml:space="preserve">gadījumā, ja </w:t>
      </w:r>
      <w:r w:rsidR="003E6784">
        <w:t>I</w:t>
      </w:r>
      <w:r w:rsidRPr="008476DC">
        <w:t xml:space="preserve">estādes  teritorijā ieskrējis dzīvnieks, nedrīkst kliegt, skaļi runāt un taisīt straujas kustības, skriet, kaitināt un aiztikt dzīvnieku. Ja dzīvnieks atrodas </w:t>
      </w:r>
      <w:r w:rsidR="003E6784">
        <w:t>I</w:t>
      </w:r>
      <w:r w:rsidRPr="008476DC">
        <w:t>estādes teritorijā, sekot pieaugušajiem, viņi aizvedīs drošā vietā</w:t>
      </w:r>
      <w:r w:rsidR="008C468B" w:rsidRPr="008476DC">
        <w:t>;</w:t>
      </w:r>
    </w:p>
    <w:p w14:paraId="4ABB7E26" w14:textId="33D90A77" w:rsidR="000B3EE7" w:rsidRPr="008F05F4" w:rsidRDefault="000B3EE7" w:rsidP="005622B3">
      <w:pPr>
        <w:numPr>
          <w:ilvl w:val="1"/>
          <w:numId w:val="25"/>
        </w:numPr>
        <w:ind w:left="993" w:hanging="709"/>
        <w:jc w:val="both"/>
        <w:rPr>
          <w:bCs/>
        </w:rPr>
      </w:pPr>
      <w:r w:rsidRPr="008476DC">
        <w:t xml:space="preserve">saudzīgi izturēties pret </w:t>
      </w:r>
      <w:r w:rsidR="003E6784">
        <w:t>I</w:t>
      </w:r>
      <w:r w:rsidRPr="008476DC">
        <w:t>estādes teritorijā esošajiem kokiem, krūmiem un augiem;</w:t>
      </w:r>
    </w:p>
    <w:p w14:paraId="7BB76866" w14:textId="505EB41B" w:rsidR="00124F07" w:rsidRPr="00124F07" w:rsidRDefault="003E6784" w:rsidP="005622B3">
      <w:pPr>
        <w:numPr>
          <w:ilvl w:val="1"/>
          <w:numId w:val="25"/>
        </w:numPr>
        <w:ind w:left="993" w:hanging="709"/>
        <w:jc w:val="both"/>
        <w:rPr>
          <w:bCs/>
        </w:rPr>
      </w:pPr>
      <w:r>
        <w:rPr>
          <w:bCs/>
        </w:rPr>
        <w:t>I</w:t>
      </w:r>
      <w:r w:rsidR="00BF29BB">
        <w:rPr>
          <w:bCs/>
        </w:rPr>
        <w:t xml:space="preserve">estādes teritorijā nav atļauts pārvietoties ar velosipēdu, skrejriteni, elektrisko skrejriteni, skrituļdēli, skrituļslidām un citiem šāda veida pārvietošanās līdzekļiem. Iestādes teritorijā tos ir atļauts stumt vai nest, kā arī tos nepieciešams novietot tam paredzētajā novietnē, nevis pie ieejas durvīm ēkā vai citviet </w:t>
      </w:r>
      <w:r>
        <w:rPr>
          <w:bCs/>
        </w:rPr>
        <w:t>I</w:t>
      </w:r>
      <w:r w:rsidR="00BF29BB">
        <w:rPr>
          <w:bCs/>
        </w:rPr>
        <w:t>estādes teritorijā.</w:t>
      </w:r>
    </w:p>
    <w:p w14:paraId="473185AD" w14:textId="2F76D031" w:rsidR="00124F07" w:rsidRPr="00124F07" w:rsidRDefault="00124F07" w:rsidP="005622B3">
      <w:pPr>
        <w:pStyle w:val="ListParagraph"/>
        <w:numPr>
          <w:ilvl w:val="0"/>
          <w:numId w:val="25"/>
        </w:numPr>
        <w:jc w:val="both"/>
        <w:rPr>
          <w:rFonts w:eastAsiaTheme="minorHAnsi"/>
          <w:color w:val="000000"/>
        </w:rPr>
      </w:pPr>
      <w:r w:rsidRPr="00124F07">
        <w:rPr>
          <w:rFonts w:eastAsiaTheme="minorHAnsi"/>
          <w:color w:val="000000"/>
        </w:rPr>
        <w:t xml:space="preserve">Pirms  pasākumu apmeklējuma grupas skolotājs ar bērniem pārrunā drošības noteikumus pasākumos, skolotājs to apstiprina ar  ierakstu </w:t>
      </w:r>
      <w:r w:rsidR="006A1EDB">
        <w:rPr>
          <w:rFonts w:eastAsiaTheme="minorHAnsi"/>
          <w:color w:val="000000"/>
        </w:rPr>
        <w:t>ELLIS</w:t>
      </w:r>
      <w:r w:rsidRPr="00124F07">
        <w:rPr>
          <w:rFonts w:eastAsiaTheme="minorHAnsi"/>
          <w:color w:val="000000"/>
        </w:rPr>
        <w:t xml:space="preserve"> žurnālā</w:t>
      </w:r>
      <w:r>
        <w:rPr>
          <w:rFonts w:eastAsiaTheme="minorHAnsi"/>
          <w:color w:val="000000"/>
        </w:rPr>
        <w:t xml:space="preserve"> un </w:t>
      </w:r>
      <w:r w:rsidRPr="00A75193">
        <w:rPr>
          <w:rFonts w:eastAsiaTheme="minorHAnsi"/>
          <w:color w:val="000000"/>
        </w:rPr>
        <w:t xml:space="preserve">“PII “Mārzemīte” izglītojamo </w:t>
      </w:r>
      <w:r w:rsidRPr="00124F07">
        <w:rPr>
          <w:rFonts w:eastAsiaTheme="minorHAnsi"/>
          <w:color w:val="000000"/>
        </w:rPr>
        <w:t>iepazīstināšanā ar drošības noteikumiem”</w:t>
      </w:r>
      <w:r w:rsidR="003521CA">
        <w:rPr>
          <w:rFonts w:eastAsiaTheme="minorHAnsi"/>
          <w:color w:val="000000"/>
        </w:rPr>
        <w:t xml:space="preserve"> (turpmāk- drošības noteikumu) </w:t>
      </w:r>
      <w:r w:rsidRPr="00A75193">
        <w:rPr>
          <w:rFonts w:eastAsiaTheme="minorHAnsi"/>
          <w:color w:val="000000"/>
        </w:rPr>
        <w:t>žurnālā</w:t>
      </w:r>
      <w:r w:rsidRPr="00124F07">
        <w:rPr>
          <w:rFonts w:eastAsiaTheme="minorHAnsi"/>
          <w:color w:val="000000"/>
        </w:rPr>
        <w:t>.</w:t>
      </w:r>
    </w:p>
    <w:p w14:paraId="07BDA15D" w14:textId="1D98D03E" w:rsidR="008F05F4" w:rsidRPr="003E6784" w:rsidRDefault="00124F07" w:rsidP="005622B3">
      <w:pPr>
        <w:pStyle w:val="ListParagraph"/>
        <w:numPr>
          <w:ilvl w:val="0"/>
          <w:numId w:val="25"/>
        </w:numPr>
        <w:jc w:val="both"/>
        <w:rPr>
          <w:rFonts w:eastAsiaTheme="minorHAnsi"/>
          <w:color w:val="000000"/>
        </w:rPr>
      </w:pPr>
      <w:r w:rsidRPr="00124F07">
        <w:rPr>
          <w:rFonts w:eastAsiaTheme="minorHAnsi"/>
          <w:color w:val="000000"/>
        </w:rPr>
        <w:t>Iestādes organizētajos pasākumos piedalās tikai Iestādē uzņemtie bērni, Iestādes darbinieki, vecāki, ģimenes locekļi un Iestādes vadītājas aicināti viesi. Vecāki tiek savlaicīgi informēti par organizētajiem pasākumiem. Pasākumi bērniem kopā ar vecākiem notiek līdz plkst.19:00.</w:t>
      </w:r>
    </w:p>
    <w:p w14:paraId="4D059053" w14:textId="3B6F6A5F" w:rsidR="00B622D8" w:rsidRDefault="00A75193" w:rsidP="005622B3">
      <w:pPr>
        <w:pStyle w:val="ListParagraph"/>
        <w:numPr>
          <w:ilvl w:val="0"/>
          <w:numId w:val="25"/>
        </w:numPr>
        <w:jc w:val="both"/>
        <w:rPr>
          <w:rFonts w:eastAsiaTheme="minorHAnsi"/>
          <w:color w:val="000000"/>
        </w:rPr>
      </w:pPr>
      <w:r w:rsidRPr="00124F07">
        <w:rPr>
          <w:rFonts w:eastAsiaTheme="minorHAnsi"/>
          <w:color w:val="000000"/>
        </w:rPr>
        <w:t>Pirms došanās ekskursijā, pastaigā</w:t>
      </w:r>
      <w:r w:rsidR="00B622D8" w:rsidRPr="00124F07">
        <w:rPr>
          <w:rFonts w:eastAsiaTheme="minorHAnsi"/>
          <w:color w:val="000000"/>
        </w:rPr>
        <w:t>, pārgājienā</w:t>
      </w:r>
      <w:r w:rsidRPr="00124F07">
        <w:rPr>
          <w:rFonts w:eastAsiaTheme="minorHAnsi"/>
          <w:color w:val="000000"/>
        </w:rPr>
        <w:t xml:space="preserve"> ārpus </w:t>
      </w:r>
      <w:r w:rsidR="00124F07">
        <w:rPr>
          <w:rFonts w:eastAsiaTheme="minorHAnsi"/>
          <w:color w:val="000000"/>
        </w:rPr>
        <w:t>I</w:t>
      </w:r>
      <w:r w:rsidRPr="00124F07">
        <w:rPr>
          <w:rFonts w:eastAsiaTheme="minorHAnsi"/>
          <w:color w:val="000000"/>
        </w:rPr>
        <w:t>estādes teritorijas, grupas skolotāj</w:t>
      </w:r>
      <w:r w:rsidR="00B622D8" w:rsidRPr="00124F07">
        <w:rPr>
          <w:rFonts w:eastAsiaTheme="minorHAnsi"/>
          <w:color w:val="000000"/>
        </w:rPr>
        <w:t xml:space="preserve">i kā atbildīgās personas iesniedz iesniegumu vadītājai un saņem saskaņojumu rīkojuma veidā par došanos ar bērniem ārpus </w:t>
      </w:r>
      <w:r w:rsidR="00124F07">
        <w:rPr>
          <w:rFonts w:eastAsiaTheme="minorHAnsi"/>
          <w:color w:val="000000"/>
        </w:rPr>
        <w:t>I</w:t>
      </w:r>
      <w:r w:rsidR="00B622D8" w:rsidRPr="00124F07">
        <w:rPr>
          <w:rFonts w:eastAsiaTheme="minorHAnsi"/>
          <w:color w:val="000000"/>
        </w:rPr>
        <w:t>estādes teritorijas</w:t>
      </w:r>
      <w:r w:rsidR="00124F07">
        <w:rPr>
          <w:rFonts w:eastAsiaTheme="minorHAnsi"/>
          <w:color w:val="000000"/>
        </w:rPr>
        <w:t>, ievērojot visus drošības pasākumus.</w:t>
      </w:r>
    </w:p>
    <w:p w14:paraId="7F826284" w14:textId="70D32022" w:rsidR="00202DC6" w:rsidRDefault="00124F07" w:rsidP="005622B3">
      <w:pPr>
        <w:pStyle w:val="ListParagraph"/>
        <w:numPr>
          <w:ilvl w:val="0"/>
          <w:numId w:val="25"/>
        </w:numPr>
        <w:jc w:val="both"/>
        <w:rPr>
          <w:rFonts w:eastAsiaTheme="minorHAnsi"/>
          <w:color w:val="000000"/>
        </w:rPr>
      </w:pPr>
      <w:r w:rsidRPr="003E6784">
        <w:rPr>
          <w:rFonts w:eastAsiaTheme="minorHAnsi"/>
          <w:color w:val="000000"/>
        </w:rPr>
        <w:t xml:space="preserve">Skolotāji </w:t>
      </w:r>
      <w:r w:rsidR="00A75193" w:rsidRPr="003E6784">
        <w:rPr>
          <w:rFonts w:eastAsiaTheme="minorHAnsi"/>
          <w:color w:val="000000"/>
        </w:rPr>
        <w:t>iepazīstina bērnus ar drošības noteikumiem „Par drošību ekskursijās, pārgājienos un pastaigās” Par noteikumu iepazīstināšanu grupas skolotāj</w:t>
      </w:r>
      <w:r w:rsidRPr="003E6784">
        <w:rPr>
          <w:rFonts w:eastAsiaTheme="minorHAnsi"/>
          <w:color w:val="000000"/>
        </w:rPr>
        <w:t>s</w:t>
      </w:r>
      <w:r w:rsidR="00A75193" w:rsidRPr="003E6784">
        <w:rPr>
          <w:rFonts w:eastAsiaTheme="minorHAnsi"/>
          <w:color w:val="000000"/>
        </w:rPr>
        <w:t xml:space="preserve"> veic ierakstu </w:t>
      </w:r>
      <w:r w:rsidR="006A1EDB">
        <w:rPr>
          <w:rFonts w:eastAsiaTheme="minorHAnsi"/>
          <w:color w:val="000000"/>
        </w:rPr>
        <w:t>ELLIS</w:t>
      </w:r>
      <w:r w:rsidR="00A75193" w:rsidRPr="003E6784">
        <w:rPr>
          <w:rFonts w:eastAsiaTheme="minorHAnsi"/>
          <w:color w:val="000000"/>
        </w:rPr>
        <w:t xml:space="preserve"> žurnālā un </w:t>
      </w:r>
      <w:r w:rsidR="003521CA" w:rsidRPr="003E6784">
        <w:rPr>
          <w:rFonts w:eastAsiaTheme="minorHAnsi"/>
          <w:color w:val="000000"/>
        </w:rPr>
        <w:t xml:space="preserve">drošības noteikumu </w:t>
      </w:r>
      <w:r w:rsidR="00A75193" w:rsidRPr="003E6784">
        <w:rPr>
          <w:rFonts w:eastAsiaTheme="minorHAnsi"/>
          <w:color w:val="000000"/>
        </w:rPr>
        <w:t xml:space="preserve"> žurnālā. </w:t>
      </w:r>
    </w:p>
    <w:p w14:paraId="6E84A034" w14:textId="77777777" w:rsidR="00591B09" w:rsidRPr="003E6784" w:rsidRDefault="00591B09" w:rsidP="00591B09">
      <w:pPr>
        <w:pStyle w:val="ListParagraph"/>
        <w:ind w:left="360"/>
        <w:jc w:val="both"/>
        <w:rPr>
          <w:rFonts w:eastAsiaTheme="minorHAnsi"/>
          <w:color w:val="000000"/>
        </w:rPr>
      </w:pPr>
    </w:p>
    <w:p w14:paraId="57B6BAC7" w14:textId="36F2EC10" w:rsidR="00C23AEF" w:rsidRPr="009F6A56" w:rsidRDefault="00C23AEF" w:rsidP="00C23AEF">
      <w:pPr>
        <w:pStyle w:val="ListParagraph"/>
        <w:numPr>
          <w:ilvl w:val="0"/>
          <w:numId w:val="22"/>
        </w:numPr>
        <w:ind w:left="1276" w:hanging="567"/>
        <w:jc w:val="center"/>
        <w:rPr>
          <w:rFonts w:eastAsiaTheme="minorHAnsi"/>
          <w:b/>
          <w:bCs/>
          <w:color w:val="000000"/>
        </w:rPr>
      </w:pPr>
      <w:r w:rsidRPr="009F6A56">
        <w:rPr>
          <w:rFonts w:eastAsiaTheme="minorHAnsi"/>
          <w:b/>
          <w:bCs/>
          <w:color w:val="000000"/>
        </w:rPr>
        <w:t>Kārtība, organizējot pastaigas un pārgājienus ārpus Iestādes teritorijas.</w:t>
      </w:r>
    </w:p>
    <w:p w14:paraId="171425CE" w14:textId="02BB0570" w:rsidR="00E12A79" w:rsidRPr="009F6A56" w:rsidRDefault="00E12A79" w:rsidP="003B134E">
      <w:pPr>
        <w:pStyle w:val="ListParagraph"/>
        <w:ind w:left="2417"/>
        <w:jc w:val="both"/>
        <w:rPr>
          <w:rFonts w:eastAsiaTheme="minorHAnsi"/>
          <w:color w:val="000000"/>
        </w:rPr>
      </w:pPr>
    </w:p>
    <w:p w14:paraId="4D3EAFA4" w14:textId="51145870" w:rsidR="00372A64" w:rsidRPr="009F6A56" w:rsidRDefault="00C23AEF" w:rsidP="005622B3">
      <w:pPr>
        <w:pStyle w:val="ListParagraph"/>
        <w:numPr>
          <w:ilvl w:val="0"/>
          <w:numId w:val="25"/>
        </w:numPr>
        <w:rPr>
          <w:rFonts w:eastAsiaTheme="minorHAnsi"/>
          <w:color w:val="000000"/>
        </w:rPr>
      </w:pPr>
      <w:r w:rsidRPr="009F6A56">
        <w:t xml:space="preserve">Ar pastaigām un </w:t>
      </w:r>
      <w:r w:rsidR="009F6A56" w:rsidRPr="009F6A56">
        <w:t>pārgājieniem</w:t>
      </w:r>
      <w:r w:rsidRPr="009F6A56">
        <w:t xml:space="preserve"> šajos noteikumos tiek saprasts sekojošais:</w:t>
      </w:r>
    </w:p>
    <w:p w14:paraId="7C47E049" w14:textId="230FA59C" w:rsidR="00312E38" w:rsidRPr="009F6A56" w:rsidRDefault="00C23AEF" w:rsidP="005622B3">
      <w:pPr>
        <w:pStyle w:val="ListParagraph"/>
        <w:numPr>
          <w:ilvl w:val="1"/>
          <w:numId w:val="25"/>
        </w:numPr>
        <w:ind w:left="851" w:hanging="567"/>
        <w:jc w:val="both"/>
        <w:rPr>
          <w:rFonts w:eastAsiaTheme="minorHAnsi"/>
          <w:color w:val="000000"/>
        </w:rPr>
      </w:pPr>
      <w:r w:rsidRPr="009F6A56">
        <w:t>pastaigas - organiz</w:t>
      </w:r>
      <w:r w:rsidR="00372A64" w:rsidRPr="009F6A56">
        <w:t>ē</w:t>
      </w:r>
      <w:r w:rsidRPr="009F6A56">
        <w:t>ta pirmsskolas vecuma izgl</w:t>
      </w:r>
      <w:r w:rsidR="00372A64" w:rsidRPr="009F6A56">
        <w:t>ī</w:t>
      </w:r>
      <w:r w:rsidRPr="009F6A56">
        <w:t>tojamo grupas</w:t>
      </w:r>
      <w:r w:rsidR="0037641D" w:rsidRPr="009F6A56">
        <w:t xml:space="preserve"> </w:t>
      </w:r>
      <w:r w:rsidR="009F6A56" w:rsidRPr="009F6A56">
        <w:t>pārvietošanās</w:t>
      </w:r>
      <w:r w:rsidRPr="009F6A56">
        <w:t>, nep</w:t>
      </w:r>
      <w:r w:rsidR="00372A64" w:rsidRPr="009F6A56">
        <w:t>ā</w:t>
      </w:r>
      <w:r w:rsidRPr="009F6A56">
        <w:t>rsniedzot 3 (tr</w:t>
      </w:r>
      <w:r w:rsidR="00372A64" w:rsidRPr="009F6A56">
        <w:t>ī</w:t>
      </w:r>
      <w:r w:rsidRPr="009F6A56">
        <w:t>s) kilometru lielu att</w:t>
      </w:r>
      <w:r w:rsidR="00372A64" w:rsidRPr="009F6A56">
        <w:t>ā</w:t>
      </w:r>
      <w:r w:rsidRPr="009F6A56">
        <w:t xml:space="preserve">lumu </w:t>
      </w:r>
      <w:r w:rsidR="00372A64" w:rsidRPr="009F6A56">
        <w:t>ā</w:t>
      </w:r>
      <w:r w:rsidRPr="009F6A56">
        <w:t>rpus</w:t>
      </w:r>
      <w:r w:rsidR="0037641D" w:rsidRPr="009F6A56">
        <w:t xml:space="preserve"> </w:t>
      </w:r>
      <w:r w:rsidR="009F6A56" w:rsidRPr="009F6A56">
        <w:t>izglītības</w:t>
      </w:r>
      <w:r w:rsidRPr="009F6A56">
        <w:t xml:space="preserve"> iest</w:t>
      </w:r>
      <w:r w:rsidR="00312E38" w:rsidRPr="009F6A56">
        <w:t>ā</w:t>
      </w:r>
      <w:r w:rsidRPr="009F6A56">
        <w:t>des teritorijas</w:t>
      </w:r>
      <w:r w:rsidR="00312E38" w:rsidRPr="009F6A56">
        <w:t>;</w:t>
      </w:r>
    </w:p>
    <w:p w14:paraId="16E35D8C" w14:textId="7AAE5CDD" w:rsidR="0037641D" w:rsidRPr="009F6A56" w:rsidRDefault="00C23AEF" w:rsidP="005622B3">
      <w:pPr>
        <w:pStyle w:val="ListParagraph"/>
        <w:numPr>
          <w:ilvl w:val="1"/>
          <w:numId w:val="25"/>
        </w:numPr>
        <w:ind w:left="851" w:hanging="567"/>
        <w:jc w:val="both"/>
        <w:rPr>
          <w:rFonts w:eastAsiaTheme="minorHAnsi"/>
          <w:color w:val="000000"/>
        </w:rPr>
      </w:pPr>
      <w:r w:rsidRPr="009F6A56">
        <w:t>p</w:t>
      </w:r>
      <w:r w:rsidR="00312E38" w:rsidRPr="009F6A56">
        <w:t>ā</w:t>
      </w:r>
      <w:r w:rsidRPr="009F6A56">
        <w:t>rg</w:t>
      </w:r>
      <w:r w:rsidR="00312E38" w:rsidRPr="009F6A56">
        <w:t>ā</w:t>
      </w:r>
      <w:r w:rsidRPr="009F6A56">
        <w:t xml:space="preserve">jieni - </w:t>
      </w:r>
      <w:r w:rsidR="0037641D" w:rsidRPr="009F6A56">
        <w:t xml:space="preserve">organizēta pirmsskolas vecuma izglītojamo grupas </w:t>
      </w:r>
      <w:r w:rsidR="009F6A56" w:rsidRPr="009F6A56">
        <w:t>pārvietošanās</w:t>
      </w:r>
      <w:r w:rsidR="0037641D" w:rsidRPr="009F6A56">
        <w:t xml:space="preserve">, pārsniedzot 3 (trīs) kilometru lielu attālumu ārpus </w:t>
      </w:r>
      <w:r w:rsidR="009F6A56" w:rsidRPr="009F6A56">
        <w:t>izglītības</w:t>
      </w:r>
      <w:r w:rsidR="0037641D" w:rsidRPr="009F6A56">
        <w:t xml:space="preserve"> iestādes teritorijas.</w:t>
      </w:r>
    </w:p>
    <w:p w14:paraId="38E75C08" w14:textId="4CF0421B" w:rsidR="0037641D" w:rsidRPr="009F6A56" w:rsidRDefault="0037641D" w:rsidP="005622B3">
      <w:pPr>
        <w:pStyle w:val="ListParagraph"/>
        <w:numPr>
          <w:ilvl w:val="0"/>
          <w:numId w:val="25"/>
        </w:numPr>
        <w:jc w:val="both"/>
        <w:rPr>
          <w:rFonts w:eastAsiaTheme="minorHAnsi"/>
          <w:color w:val="000000"/>
        </w:rPr>
      </w:pPr>
      <w:r w:rsidRPr="009F6A56">
        <w:t xml:space="preserve">Ne vēlāk kā vienu </w:t>
      </w:r>
      <w:r w:rsidR="009F6A56" w:rsidRPr="009F6A56">
        <w:t>dienu pirms</w:t>
      </w:r>
      <w:r w:rsidRPr="009F6A56">
        <w:t xml:space="preserve"> došanās pastaigā vai pārgājienā</w:t>
      </w:r>
      <w:r w:rsidR="00C23AEF" w:rsidRPr="009F6A56">
        <w:t xml:space="preserve"> </w:t>
      </w:r>
      <w:r w:rsidR="009F6A56" w:rsidRPr="009F6A56">
        <w:t>atbildīgā</w:t>
      </w:r>
      <w:r w:rsidR="00C23AEF" w:rsidRPr="009F6A56">
        <w:t xml:space="preserve"> persona</w:t>
      </w:r>
      <w:r w:rsidRPr="009F6A56">
        <w:t xml:space="preserve"> (skolotājs) </w:t>
      </w:r>
      <w:r w:rsidR="00C23AEF" w:rsidRPr="009F6A56">
        <w:t>sniedz vec</w:t>
      </w:r>
      <w:r w:rsidRPr="009F6A56">
        <w:t>ā</w:t>
      </w:r>
      <w:r w:rsidR="00C23AEF" w:rsidRPr="009F6A56">
        <w:t>kiem visu inform</w:t>
      </w:r>
      <w:r w:rsidRPr="009F6A56">
        <w:t>ā</w:t>
      </w:r>
      <w:r w:rsidR="00C23AEF" w:rsidRPr="009F6A56">
        <w:t>ciju par ekskursijas organiz</w:t>
      </w:r>
      <w:r w:rsidRPr="009F6A56">
        <w:t>ā</w:t>
      </w:r>
      <w:r w:rsidR="00C23AEF" w:rsidRPr="009F6A56">
        <w:t xml:space="preserve">ciju. </w:t>
      </w:r>
      <w:r w:rsidRPr="009F6A56">
        <w:t>Bērni</w:t>
      </w:r>
      <w:r w:rsidR="00C23AEF" w:rsidRPr="009F6A56">
        <w:t xml:space="preserve"> dr</w:t>
      </w:r>
      <w:r w:rsidRPr="009F6A56">
        <w:t>ī</w:t>
      </w:r>
      <w:r w:rsidR="00C23AEF" w:rsidRPr="009F6A56">
        <w:t>kst doties</w:t>
      </w:r>
      <w:r w:rsidR="00C23AEF" w:rsidRPr="009F6A56">
        <w:br/>
        <w:t>ekskursij</w:t>
      </w:r>
      <w:r w:rsidRPr="009F6A56">
        <w:t>ā</w:t>
      </w:r>
      <w:r w:rsidR="00C23AEF" w:rsidRPr="009F6A56">
        <w:t xml:space="preserve"> vai </w:t>
      </w:r>
      <w:r w:rsidR="009F6A56" w:rsidRPr="009F6A56">
        <w:t>pārgājienā</w:t>
      </w:r>
      <w:r w:rsidR="00C23AEF" w:rsidRPr="009F6A56">
        <w:t xml:space="preserve"> tikai ar vec</w:t>
      </w:r>
      <w:r w:rsidRPr="009F6A56">
        <w:t>ā</w:t>
      </w:r>
      <w:r w:rsidR="00C23AEF" w:rsidRPr="009F6A56">
        <w:t>ku at</w:t>
      </w:r>
      <w:r w:rsidRPr="009F6A56">
        <w:t>ļ</w:t>
      </w:r>
      <w:r w:rsidR="00C23AEF" w:rsidRPr="009F6A56">
        <w:t>auju.</w:t>
      </w:r>
    </w:p>
    <w:p w14:paraId="6C5642C2" w14:textId="4A503919" w:rsidR="0037641D" w:rsidRPr="009F6A56" w:rsidRDefault="00C23AEF" w:rsidP="005622B3">
      <w:pPr>
        <w:pStyle w:val="ListParagraph"/>
        <w:numPr>
          <w:ilvl w:val="0"/>
          <w:numId w:val="25"/>
        </w:numPr>
        <w:jc w:val="both"/>
        <w:rPr>
          <w:rFonts w:eastAsiaTheme="minorHAnsi"/>
          <w:color w:val="000000"/>
        </w:rPr>
      </w:pPr>
      <w:r w:rsidRPr="009F6A56">
        <w:t>Atbild</w:t>
      </w:r>
      <w:r w:rsidR="0037641D" w:rsidRPr="009F6A56">
        <w:t>ī</w:t>
      </w:r>
      <w:r w:rsidRPr="009F6A56">
        <w:t xml:space="preserve">gajam </w:t>
      </w:r>
      <w:r w:rsidR="004F542D" w:rsidRPr="009F6A56">
        <w:t>skolotājam</w:t>
      </w:r>
      <w:r w:rsidRPr="009F6A56">
        <w:t xml:space="preserve"> ir pi</w:t>
      </w:r>
      <w:r w:rsidR="0037641D" w:rsidRPr="009F6A56">
        <w:t>enā</w:t>
      </w:r>
      <w:r w:rsidRPr="009F6A56">
        <w:t>kums sa</w:t>
      </w:r>
      <w:r w:rsidR="0037641D" w:rsidRPr="009F6A56">
        <w:t>ņ</w:t>
      </w:r>
      <w:r w:rsidRPr="009F6A56">
        <w:t xml:space="preserve">emt </w:t>
      </w:r>
      <w:r w:rsidR="009F6A56" w:rsidRPr="009F6A56">
        <w:t>informāciju</w:t>
      </w:r>
      <w:r w:rsidRPr="009F6A56">
        <w:t xml:space="preserve"> no</w:t>
      </w:r>
      <w:r w:rsidR="0037641D" w:rsidRPr="009F6A56">
        <w:t xml:space="preserve"> bērnu</w:t>
      </w:r>
      <w:r w:rsidRPr="009F6A56">
        <w:t xml:space="preserve"> vec</w:t>
      </w:r>
      <w:r w:rsidR="0037641D" w:rsidRPr="009F6A56">
        <w:t>ā</w:t>
      </w:r>
      <w:r w:rsidRPr="009F6A56">
        <w:t>kiem par</w:t>
      </w:r>
      <w:r w:rsidRPr="009F6A56">
        <w:br/>
        <w:t>iesp</w:t>
      </w:r>
      <w:r w:rsidR="0037641D" w:rsidRPr="009F6A56">
        <w:t>ē</w:t>
      </w:r>
      <w:r w:rsidRPr="009F6A56">
        <w:t>jam</w:t>
      </w:r>
      <w:r w:rsidR="009F6A56" w:rsidRPr="009F6A56">
        <w:t>iem</w:t>
      </w:r>
      <w:r w:rsidRPr="009F6A56">
        <w:t xml:space="preserve"> </w:t>
      </w:r>
      <w:r w:rsidR="0037641D" w:rsidRPr="009F6A56">
        <w:t xml:space="preserve">bērna </w:t>
      </w:r>
      <w:r w:rsidRPr="009F6A56">
        <w:t>vesel</w:t>
      </w:r>
      <w:r w:rsidR="0037641D" w:rsidRPr="009F6A56">
        <w:t>ī</w:t>
      </w:r>
      <w:r w:rsidRPr="009F6A56">
        <w:t>bas trauc</w:t>
      </w:r>
      <w:r w:rsidR="0037641D" w:rsidRPr="009F6A56">
        <w:t>ē</w:t>
      </w:r>
      <w:r w:rsidRPr="009F6A56">
        <w:t xml:space="preserve">jumiem </w:t>
      </w:r>
      <w:r w:rsidR="0037641D" w:rsidRPr="009F6A56">
        <w:t>vai</w:t>
      </w:r>
      <w:r w:rsidRPr="009F6A56">
        <w:t xml:space="preserve"> specifiskaj</w:t>
      </w:r>
      <w:r w:rsidR="0037641D" w:rsidRPr="009F6A56">
        <w:t>ā</w:t>
      </w:r>
      <w:r w:rsidRPr="009F6A56">
        <w:t xml:space="preserve">m </w:t>
      </w:r>
      <w:r w:rsidR="009F6A56" w:rsidRPr="009F6A56">
        <w:t>īpatnībām</w:t>
      </w:r>
      <w:r w:rsidRPr="009F6A56">
        <w:t>, kam</w:t>
      </w:r>
      <w:r w:rsidRPr="009F6A56">
        <w:br/>
        <w:t>nepieci</w:t>
      </w:r>
      <w:r w:rsidR="0037641D" w:rsidRPr="009F6A56">
        <w:t>eš</w:t>
      </w:r>
      <w:r w:rsidRPr="009F6A56">
        <w:t xml:space="preserve">ama </w:t>
      </w:r>
      <w:r w:rsidR="0037641D" w:rsidRPr="009F6A56">
        <w:t>ī</w:t>
      </w:r>
      <w:r w:rsidRPr="009F6A56">
        <w:t>pa</w:t>
      </w:r>
      <w:r w:rsidR="0037641D" w:rsidRPr="009F6A56">
        <w:t>š</w:t>
      </w:r>
      <w:r w:rsidRPr="009F6A56">
        <w:t>a uzman</w:t>
      </w:r>
      <w:r w:rsidR="0037641D" w:rsidRPr="009F6A56">
        <w:t>ī</w:t>
      </w:r>
      <w:r w:rsidRPr="009F6A56">
        <w:t>ba, k</w:t>
      </w:r>
      <w:r w:rsidR="0037641D" w:rsidRPr="009F6A56">
        <w:t>ā</w:t>
      </w:r>
      <w:r w:rsidRPr="009F6A56">
        <w:t xml:space="preserve"> ar</w:t>
      </w:r>
      <w:r w:rsidR="0037641D" w:rsidRPr="009F6A56">
        <w:t>ī</w:t>
      </w:r>
      <w:r w:rsidRPr="009F6A56">
        <w:t xml:space="preserve"> par i</w:t>
      </w:r>
      <w:r w:rsidR="0037641D" w:rsidRPr="009F6A56">
        <w:t>e</w:t>
      </w:r>
      <w:r w:rsidRPr="009F6A56">
        <w:t>sp</w:t>
      </w:r>
      <w:r w:rsidR="0037641D" w:rsidRPr="009F6A56">
        <w:t>ē</w:t>
      </w:r>
      <w:r w:rsidRPr="009F6A56">
        <w:t>ju sazin</w:t>
      </w:r>
      <w:r w:rsidR="0037641D" w:rsidRPr="009F6A56">
        <w:t>ā</w:t>
      </w:r>
      <w:r w:rsidRPr="009F6A56">
        <w:t>ties ar vi</w:t>
      </w:r>
      <w:r w:rsidR="0037641D" w:rsidRPr="009F6A56">
        <w:t>ņ</w:t>
      </w:r>
      <w:r w:rsidRPr="009F6A56">
        <w:t>iem.</w:t>
      </w:r>
    </w:p>
    <w:p w14:paraId="041835B7" w14:textId="217EFCE3" w:rsidR="0037641D" w:rsidRPr="009F6A56" w:rsidRDefault="00C23AEF" w:rsidP="005622B3">
      <w:pPr>
        <w:pStyle w:val="ListParagraph"/>
        <w:numPr>
          <w:ilvl w:val="0"/>
          <w:numId w:val="25"/>
        </w:numPr>
        <w:jc w:val="both"/>
        <w:rPr>
          <w:rFonts w:eastAsiaTheme="minorHAnsi"/>
          <w:color w:val="000000"/>
        </w:rPr>
      </w:pPr>
      <w:r w:rsidRPr="009F6A56">
        <w:t>Atbild</w:t>
      </w:r>
      <w:r w:rsidR="0037641D" w:rsidRPr="009F6A56">
        <w:t>ī</w:t>
      </w:r>
      <w:r w:rsidRPr="009F6A56">
        <w:t xml:space="preserve">gajam </w:t>
      </w:r>
      <w:r w:rsidR="004F542D" w:rsidRPr="009F6A56">
        <w:t>skolotāj</w:t>
      </w:r>
      <w:r w:rsidR="0037641D" w:rsidRPr="009F6A56">
        <w:t>am</w:t>
      </w:r>
      <w:r w:rsidRPr="009F6A56">
        <w:t xml:space="preserve"> </w:t>
      </w:r>
      <w:r w:rsidR="0037641D" w:rsidRPr="009F6A56">
        <w:t>jābūt nodrošinātam</w:t>
      </w:r>
      <w:r w:rsidRPr="009F6A56">
        <w:t xml:space="preserve"> ar elektroniskajiem sazi</w:t>
      </w:r>
      <w:r w:rsidR="0037641D" w:rsidRPr="009F6A56">
        <w:t>ņ</w:t>
      </w:r>
      <w:r w:rsidRPr="009F6A56">
        <w:t>as l</w:t>
      </w:r>
      <w:r w:rsidR="0037641D" w:rsidRPr="009F6A56">
        <w:t>ī</w:t>
      </w:r>
      <w:r w:rsidRPr="009F6A56">
        <w:t>dzek</w:t>
      </w:r>
      <w:r w:rsidR="0037641D" w:rsidRPr="009F6A56">
        <w:t>ļ</w:t>
      </w:r>
      <w:r w:rsidRPr="009F6A56">
        <w:t>iem,</w:t>
      </w:r>
      <w:r w:rsidR="0037641D" w:rsidRPr="009F6A56">
        <w:t xml:space="preserve"> </w:t>
      </w:r>
      <w:r w:rsidRPr="009F6A56">
        <w:t>grupas b</w:t>
      </w:r>
      <w:r w:rsidR="0037641D" w:rsidRPr="009F6A56">
        <w:t>ē</w:t>
      </w:r>
      <w:r w:rsidRPr="009F6A56">
        <w:t>rnu sarakstu un pirm</w:t>
      </w:r>
      <w:r w:rsidR="0037641D" w:rsidRPr="009F6A56">
        <w:t>ā</w:t>
      </w:r>
      <w:r w:rsidRPr="009F6A56">
        <w:t>s neatliekam</w:t>
      </w:r>
      <w:r w:rsidR="0037641D" w:rsidRPr="009F6A56">
        <w:t>ā</w:t>
      </w:r>
      <w:r w:rsidRPr="009F6A56">
        <w:t>s pal</w:t>
      </w:r>
      <w:r w:rsidR="0037641D" w:rsidRPr="009F6A56">
        <w:t>ī</w:t>
      </w:r>
      <w:r w:rsidRPr="009F6A56">
        <w:t>dz</w:t>
      </w:r>
      <w:r w:rsidR="0037641D" w:rsidRPr="009F6A56">
        <w:t>ī</w:t>
      </w:r>
      <w:r w:rsidRPr="009F6A56">
        <w:t>bas materi</w:t>
      </w:r>
      <w:r w:rsidR="0037641D" w:rsidRPr="009F6A56">
        <w:t>ā</w:t>
      </w:r>
      <w:r w:rsidRPr="009F6A56">
        <w:t>liem.</w:t>
      </w:r>
    </w:p>
    <w:p w14:paraId="1A841D93" w14:textId="3ECF5D4A" w:rsidR="0037641D" w:rsidRPr="009F6A56" w:rsidRDefault="0037641D" w:rsidP="005622B3">
      <w:pPr>
        <w:pStyle w:val="ListParagraph"/>
        <w:numPr>
          <w:ilvl w:val="0"/>
          <w:numId w:val="25"/>
        </w:numPr>
        <w:jc w:val="both"/>
        <w:rPr>
          <w:rFonts w:eastAsiaTheme="minorHAnsi"/>
          <w:color w:val="000000"/>
        </w:rPr>
      </w:pPr>
      <w:r w:rsidRPr="009F6A56">
        <w:t xml:space="preserve">Atbildīgajam </w:t>
      </w:r>
      <w:r w:rsidR="004F542D" w:rsidRPr="009F6A56">
        <w:t>skolotājam</w:t>
      </w:r>
      <w:r w:rsidRPr="009F6A56">
        <w:t xml:space="preserve"> v</w:t>
      </w:r>
      <w:r w:rsidR="00C23AEF" w:rsidRPr="009F6A56">
        <w:t>ai k</w:t>
      </w:r>
      <w:r w:rsidRPr="009F6A56">
        <w:t>ā</w:t>
      </w:r>
      <w:r w:rsidR="00C23AEF" w:rsidRPr="009F6A56">
        <w:t xml:space="preserve">dam no </w:t>
      </w:r>
      <w:r w:rsidRPr="009F6A56">
        <w:t xml:space="preserve">bērnu </w:t>
      </w:r>
      <w:r w:rsidR="00C23AEF" w:rsidRPr="009F6A56">
        <w:t>pavado</w:t>
      </w:r>
      <w:r w:rsidRPr="009F6A56">
        <w:t>š</w:t>
      </w:r>
      <w:r w:rsidR="00C23AEF" w:rsidRPr="009F6A56">
        <w:t>ajam pi</w:t>
      </w:r>
      <w:r w:rsidR="00E53022" w:rsidRPr="009F6A56">
        <w:t>e</w:t>
      </w:r>
      <w:r w:rsidR="00C23AEF" w:rsidRPr="009F6A56">
        <w:t>augu</w:t>
      </w:r>
      <w:r w:rsidRPr="009F6A56">
        <w:t>š</w:t>
      </w:r>
      <w:r w:rsidR="00C23AEF" w:rsidRPr="009F6A56">
        <w:t>ajam j</w:t>
      </w:r>
      <w:r w:rsidRPr="009F6A56">
        <w:t>ā</w:t>
      </w:r>
      <w:r w:rsidR="00C23AEF" w:rsidRPr="009F6A56">
        <w:t>prot</w:t>
      </w:r>
      <w:r w:rsidRPr="009F6A56">
        <w:t xml:space="preserve"> </w:t>
      </w:r>
      <w:r w:rsidR="00C23AEF" w:rsidRPr="009F6A56">
        <w:t>sniegt pirmo pal</w:t>
      </w:r>
      <w:r w:rsidRPr="009F6A56">
        <w:t>ī</w:t>
      </w:r>
      <w:r w:rsidR="00C23AEF" w:rsidRPr="009F6A56">
        <w:t>dz</w:t>
      </w:r>
      <w:r w:rsidRPr="009F6A56">
        <w:t>ī</w:t>
      </w:r>
      <w:r w:rsidR="00C23AEF" w:rsidRPr="009F6A56">
        <w:t>bu traumu gad</w:t>
      </w:r>
      <w:r w:rsidRPr="009F6A56">
        <w:t>ī</w:t>
      </w:r>
      <w:r w:rsidR="00C23AEF" w:rsidRPr="009F6A56">
        <w:t>jum</w:t>
      </w:r>
      <w:r w:rsidRPr="009F6A56">
        <w:t>ā</w:t>
      </w:r>
    </w:p>
    <w:p w14:paraId="7AD0A202" w14:textId="742A2769" w:rsidR="004F542D" w:rsidRPr="009F6A56" w:rsidRDefault="00C23AEF" w:rsidP="005622B3">
      <w:pPr>
        <w:pStyle w:val="ListParagraph"/>
        <w:numPr>
          <w:ilvl w:val="0"/>
          <w:numId w:val="25"/>
        </w:numPr>
        <w:jc w:val="both"/>
        <w:rPr>
          <w:rFonts w:eastAsiaTheme="minorHAnsi"/>
          <w:color w:val="000000"/>
        </w:rPr>
      </w:pPr>
      <w:r w:rsidRPr="009F6A56">
        <w:t>Pirms do</w:t>
      </w:r>
      <w:r w:rsidR="0037641D" w:rsidRPr="009F6A56">
        <w:t>šanās</w:t>
      </w:r>
      <w:r w:rsidRPr="009F6A56">
        <w:t xml:space="preserve"> pastaig</w:t>
      </w:r>
      <w:r w:rsidR="0037641D" w:rsidRPr="009F6A56">
        <w:t>ā vai pā</w:t>
      </w:r>
      <w:r w:rsidRPr="009F6A56">
        <w:t>rg</w:t>
      </w:r>
      <w:r w:rsidR="0037641D" w:rsidRPr="009F6A56">
        <w:t>ā</w:t>
      </w:r>
      <w:r w:rsidRPr="009F6A56">
        <w:t>jien</w:t>
      </w:r>
      <w:r w:rsidR="0037641D" w:rsidRPr="009F6A56">
        <w:t>ā</w:t>
      </w:r>
      <w:r w:rsidRPr="009F6A56">
        <w:t xml:space="preserve"> atbild</w:t>
      </w:r>
      <w:r w:rsidR="004F542D" w:rsidRPr="009F6A56">
        <w:t>ī</w:t>
      </w:r>
      <w:r w:rsidRPr="009F6A56">
        <w:t xml:space="preserve">gais </w:t>
      </w:r>
      <w:r w:rsidR="004F542D" w:rsidRPr="009F6A56">
        <w:t>skolotājs</w:t>
      </w:r>
      <w:r w:rsidRPr="009F6A56">
        <w:t xml:space="preserve"> izdara ierakstu</w:t>
      </w:r>
      <w:r w:rsidR="004F542D" w:rsidRPr="009F6A56">
        <w:t xml:space="preserve"> </w:t>
      </w:r>
      <w:r w:rsidRPr="009F6A56">
        <w:t>pastaigu, p</w:t>
      </w:r>
      <w:r w:rsidR="004F542D" w:rsidRPr="009F6A56">
        <w:t>ārgā</w:t>
      </w:r>
      <w:r w:rsidRPr="009F6A56">
        <w:t>jienu re</w:t>
      </w:r>
      <w:r w:rsidR="004F542D" w:rsidRPr="009F6A56">
        <w:t>ģ</w:t>
      </w:r>
      <w:r w:rsidRPr="009F6A56">
        <w:t>istr</w:t>
      </w:r>
      <w:r w:rsidR="004F542D" w:rsidRPr="009F6A56">
        <w:t>ā</w:t>
      </w:r>
      <w:r w:rsidRPr="009F6A56">
        <w:t xml:space="preserve">cijas </w:t>
      </w:r>
      <w:r w:rsidR="004F542D" w:rsidRPr="009F6A56">
        <w:t>žurnālā</w:t>
      </w:r>
      <w:r w:rsidRPr="009F6A56">
        <w:t>, nor</w:t>
      </w:r>
      <w:r w:rsidR="004F542D" w:rsidRPr="009F6A56">
        <w:t>ā</w:t>
      </w:r>
      <w:r w:rsidRPr="009F6A56">
        <w:t xml:space="preserve">dot datumu, </w:t>
      </w:r>
      <w:r w:rsidR="009F6A56" w:rsidRPr="009F6A56">
        <w:t>maršrutu, ilgumu</w:t>
      </w:r>
      <w:r w:rsidRPr="009F6A56">
        <w:t>, dal</w:t>
      </w:r>
      <w:r w:rsidR="004F542D" w:rsidRPr="009F6A56">
        <w:t>ī</w:t>
      </w:r>
      <w:r w:rsidRPr="009F6A56">
        <w:t>bnieku skaitu.</w:t>
      </w:r>
    </w:p>
    <w:p w14:paraId="3B130D0D" w14:textId="77777777" w:rsidR="00E53022" w:rsidRPr="009F6A56" w:rsidRDefault="00C23AEF" w:rsidP="005622B3">
      <w:pPr>
        <w:pStyle w:val="ListParagraph"/>
        <w:numPr>
          <w:ilvl w:val="0"/>
          <w:numId w:val="25"/>
        </w:numPr>
        <w:rPr>
          <w:rFonts w:eastAsiaTheme="minorHAnsi"/>
          <w:color w:val="000000"/>
        </w:rPr>
      </w:pPr>
      <w:r w:rsidRPr="009F6A56">
        <w:t>Pastaigas</w:t>
      </w:r>
      <w:r w:rsidR="00E53022" w:rsidRPr="009F6A56">
        <w:t xml:space="preserve"> vai</w:t>
      </w:r>
      <w:r w:rsidRPr="009F6A56">
        <w:t xml:space="preserve"> </w:t>
      </w:r>
      <w:r w:rsidR="00E53022" w:rsidRPr="009F6A56">
        <w:t>pārgājien</w:t>
      </w:r>
      <w:r w:rsidRPr="009F6A56">
        <w:t xml:space="preserve"> </w:t>
      </w:r>
      <w:r w:rsidR="00E53022" w:rsidRPr="009F6A56">
        <w:t>laikā</w:t>
      </w:r>
      <w:r w:rsidRPr="009F6A56">
        <w:t xml:space="preserve"> j</w:t>
      </w:r>
      <w:r w:rsidR="00E53022" w:rsidRPr="009F6A56">
        <w:t>ā</w:t>
      </w:r>
      <w:r w:rsidRPr="009F6A56">
        <w:t>iev</w:t>
      </w:r>
      <w:r w:rsidR="00E53022" w:rsidRPr="009F6A56">
        <w:t>ē</w:t>
      </w:r>
      <w:r w:rsidRPr="009F6A56">
        <w:t>ro ce</w:t>
      </w:r>
      <w:r w:rsidR="00E53022" w:rsidRPr="009F6A56">
        <w:t>ļ</w:t>
      </w:r>
      <w:r w:rsidRPr="009F6A56">
        <w:t>u satiksmes noteikumi, proti,</w:t>
      </w:r>
      <w:r w:rsidR="00E53022" w:rsidRPr="009F6A56">
        <w:t xml:space="preserve"> </w:t>
      </w:r>
      <w:r w:rsidRPr="009F6A56">
        <w:t>p</w:t>
      </w:r>
      <w:r w:rsidR="00E53022" w:rsidRPr="009F6A56">
        <w:t>ā</w:t>
      </w:r>
      <w:r w:rsidRPr="009F6A56">
        <w:t>rvietojoties pa ce</w:t>
      </w:r>
      <w:r w:rsidR="00E53022" w:rsidRPr="009F6A56">
        <w:t>ļ</w:t>
      </w:r>
      <w:r w:rsidRPr="009F6A56">
        <w:t>i</w:t>
      </w:r>
      <w:r w:rsidR="00E53022" w:rsidRPr="009F6A56">
        <w:t>e</w:t>
      </w:r>
      <w:r w:rsidRPr="009F6A56">
        <w:t xml:space="preserve">m, </w:t>
      </w:r>
      <w:r w:rsidR="00E53022" w:rsidRPr="009F6A56">
        <w:t>bērnu</w:t>
      </w:r>
      <w:r w:rsidRPr="009F6A56">
        <w:t xml:space="preserve"> grupas at</w:t>
      </w:r>
      <w:r w:rsidR="00E53022" w:rsidRPr="009F6A56">
        <w:t>ļ</w:t>
      </w:r>
      <w:r w:rsidRPr="009F6A56">
        <w:t>auts vest tikai diennakts gai</w:t>
      </w:r>
      <w:r w:rsidR="00E53022" w:rsidRPr="009F6A56">
        <w:t>š</w:t>
      </w:r>
      <w:r w:rsidRPr="009F6A56">
        <w:t>aj</w:t>
      </w:r>
      <w:r w:rsidR="00E53022" w:rsidRPr="009F6A56">
        <w:t>ā</w:t>
      </w:r>
      <w:r w:rsidRPr="009F6A56">
        <w:t xml:space="preserve"> laik</w:t>
      </w:r>
      <w:r w:rsidR="00E53022" w:rsidRPr="009F6A56">
        <w:t>ā</w:t>
      </w:r>
      <w:r w:rsidRPr="009F6A56">
        <w:t xml:space="preserve"> pa</w:t>
      </w:r>
      <w:r w:rsidR="00E53022" w:rsidRPr="009F6A56">
        <w:t xml:space="preserve"> </w:t>
      </w:r>
      <w:r w:rsidRPr="009F6A56">
        <w:t>ietv</w:t>
      </w:r>
      <w:r w:rsidR="00E53022" w:rsidRPr="009F6A56">
        <w:t>ē</w:t>
      </w:r>
      <w:r w:rsidRPr="009F6A56">
        <w:t>m, g</w:t>
      </w:r>
      <w:r w:rsidR="00E53022" w:rsidRPr="009F6A56">
        <w:t>ājēju</w:t>
      </w:r>
      <w:r w:rsidRPr="009F6A56">
        <w:t xml:space="preserve"> ce</w:t>
      </w:r>
      <w:r w:rsidR="00E53022" w:rsidRPr="009F6A56">
        <w:t>ļ</w:t>
      </w:r>
      <w:r w:rsidRPr="009F6A56">
        <w:t>iem, bet, ja to nav, tad pa ce</w:t>
      </w:r>
      <w:r w:rsidR="00E53022" w:rsidRPr="009F6A56">
        <w:t>ļ</w:t>
      </w:r>
      <w:r w:rsidRPr="009F6A56">
        <w:t>a nomali pret</w:t>
      </w:r>
      <w:r w:rsidR="00E53022" w:rsidRPr="009F6A56">
        <w:t>ī</w:t>
      </w:r>
      <w:r w:rsidRPr="009F6A56">
        <w:t xml:space="preserve"> transporta brauk</w:t>
      </w:r>
      <w:r w:rsidR="00E53022" w:rsidRPr="009F6A56">
        <w:t>š</w:t>
      </w:r>
      <w:r w:rsidRPr="009F6A56">
        <w:t>anas</w:t>
      </w:r>
      <w:r w:rsidR="00E53022" w:rsidRPr="009F6A56">
        <w:t xml:space="preserve"> </w:t>
      </w:r>
      <w:r w:rsidRPr="009F6A56">
        <w:t>virzienam kolo</w:t>
      </w:r>
      <w:r w:rsidR="00E53022" w:rsidRPr="009F6A56">
        <w:t>nnā</w:t>
      </w:r>
      <w:r w:rsidRPr="009F6A56">
        <w:t xml:space="preserve"> ne vair</w:t>
      </w:r>
      <w:r w:rsidR="00E53022" w:rsidRPr="009F6A56">
        <w:t>ā</w:t>
      </w:r>
      <w:r w:rsidRPr="009F6A56">
        <w:t xml:space="preserve">k par diviem </w:t>
      </w:r>
      <w:r w:rsidR="00E53022" w:rsidRPr="009F6A56">
        <w:t>bērniem</w:t>
      </w:r>
      <w:r w:rsidRPr="009F6A56">
        <w:t xml:space="preserve"> rind</w:t>
      </w:r>
      <w:r w:rsidR="00E53022" w:rsidRPr="009F6A56">
        <w:t>ā</w:t>
      </w:r>
      <w:r w:rsidRPr="009F6A56">
        <w:t>.</w:t>
      </w:r>
    </w:p>
    <w:p w14:paraId="55D67357" w14:textId="37A2AF6D" w:rsidR="00E53022" w:rsidRPr="009F6A56" w:rsidRDefault="00C23AEF" w:rsidP="005622B3">
      <w:pPr>
        <w:pStyle w:val="ListParagraph"/>
        <w:numPr>
          <w:ilvl w:val="0"/>
          <w:numId w:val="25"/>
        </w:numPr>
        <w:jc w:val="both"/>
        <w:rPr>
          <w:rFonts w:eastAsiaTheme="minorHAnsi"/>
          <w:color w:val="000000"/>
        </w:rPr>
      </w:pPr>
      <w:r w:rsidRPr="009F6A56">
        <w:t>Pirms do</w:t>
      </w:r>
      <w:r w:rsidR="00E53022" w:rsidRPr="009F6A56">
        <w:t>š</w:t>
      </w:r>
      <w:r w:rsidRPr="009F6A56">
        <w:t>an</w:t>
      </w:r>
      <w:r w:rsidR="00E53022" w:rsidRPr="009F6A56">
        <w:t>ā</w:t>
      </w:r>
      <w:r w:rsidRPr="009F6A56">
        <w:t>s pastaig</w:t>
      </w:r>
      <w:r w:rsidR="00E53022" w:rsidRPr="009F6A56">
        <w:t xml:space="preserve">ā vai </w:t>
      </w:r>
      <w:r w:rsidRPr="009F6A56">
        <w:t>p</w:t>
      </w:r>
      <w:r w:rsidR="00E53022" w:rsidRPr="009F6A56">
        <w:t>ā</w:t>
      </w:r>
      <w:r w:rsidRPr="009F6A56">
        <w:t>rg</w:t>
      </w:r>
      <w:r w:rsidR="00E53022" w:rsidRPr="009F6A56">
        <w:t>ā</w:t>
      </w:r>
      <w:r w:rsidRPr="009F6A56">
        <w:t>jien</w:t>
      </w:r>
      <w:r w:rsidR="00E53022" w:rsidRPr="009F6A56">
        <w:t>ā</w:t>
      </w:r>
      <w:r w:rsidRPr="009F6A56">
        <w:t xml:space="preserve"> atbild</w:t>
      </w:r>
      <w:r w:rsidR="00E53022" w:rsidRPr="009F6A56">
        <w:t>ī</w:t>
      </w:r>
      <w:r w:rsidRPr="009F6A56">
        <w:t xml:space="preserve">gais </w:t>
      </w:r>
      <w:r w:rsidR="00E53022" w:rsidRPr="009F6A56">
        <w:t>skolotājs</w:t>
      </w:r>
      <w:r w:rsidRPr="009F6A56">
        <w:t xml:space="preserve"> veic </w:t>
      </w:r>
      <w:r w:rsidR="009F6A56" w:rsidRPr="009F6A56">
        <w:t>pārrunas</w:t>
      </w:r>
      <w:r w:rsidRPr="009F6A56">
        <w:t xml:space="preserve"> ar</w:t>
      </w:r>
      <w:r w:rsidR="00E53022" w:rsidRPr="009F6A56">
        <w:t xml:space="preserve"> bērniem</w:t>
      </w:r>
      <w:r w:rsidRPr="009F6A56">
        <w:t>, izskaidrojot dro</w:t>
      </w:r>
      <w:r w:rsidR="00E53022" w:rsidRPr="009F6A56">
        <w:t>šī</w:t>
      </w:r>
      <w:r w:rsidRPr="009F6A56">
        <w:t>bu sabiedrisk</w:t>
      </w:r>
      <w:r w:rsidR="00E53022" w:rsidRPr="009F6A56">
        <w:t>ā</w:t>
      </w:r>
      <w:r w:rsidRPr="009F6A56">
        <w:t xml:space="preserve">s </w:t>
      </w:r>
      <w:r w:rsidR="00E53022" w:rsidRPr="009F6A56">
        <w:t>v</w:t>
      </w:r>
      <w:r w:rsidRPr="009F6A56">
        <w:t>iet</w:t>
      </w:r>
      <w:r w:rsidR="00E53022" w:rsidRPr="009F6A56">
        <w:t>ā</w:t>
      </w:r>
      <w:r w:rsidRPr="009F6A56">
        <w:t xml:space="preserve">s, par ko tiek </w:t>
      </w:r>
      <w:r w:rsidR="00E53022" w:rsidRPr="009F6A56">
        <w:t>v</w:t>
      </w:r>
      <w:r w:rsidRPr="009F6A56">
        <w:t>eikts attiec</w:t>
      </w:r>
      <w:r w:rsidR="00E53022" w:rsidRPr="009F6A56">
        <w:t>ī</w:t>
      </w:r>
      <w:r w:rsidRPr="009F6A56">
        <w:t>gs</w:t>
      </w:r>
      <w:r w:rsidR="00E53022" w:rsidRPr="009F6A56">
        <w:t xml:space="preserve"> </w:t>
      </w:r>
      <w:r w:rsidRPr="009F6A56">
        <w:t xml:space="preserve">ieraksts </w:t>
      </w:r>
      <w:r w:rsidR="00E53022" w:rsidRPr="009F6A56">
        <w:t>pastaigu, pārgājienu reģistrācijas žurnālā</w:t>
      </w:r>
      <w:r w:rsidRPr="009F6A56">
        <w:t>.</w:t>
      </w:r>
    </w:p>
    <w:p w14:paraId="55D2841C" w14:textId="22ABEADD" w:rsidR="00E53022" w:rsidRPr="009F6A56" w:rsidRDefault="00E53022" w:rsidP="005622B3">
      <w:pPr>
        <w:pStyle w:val="ListParagraph"/>
        <w:numPr>
          <w:ilvl w:val="0"/>
          <w:numId w:val="25"/>
        </w:numPr>
        <w:jc w:val="both"/>
        <w:rPr>
          <w:rFonts w:eastAsiaTheme="minorHAnsi"/>
          <w:color w:val="000000"/>
        </w:rPr>
      </w:pPr>
      <w:r w:rsidRPr="009F6A56">
        <w:t xml:space="preserve">Pastaigas un pārgājiena laikā jāseko līdzi bērnu pašsajūtai un laika apstākļu izmaiņām. Nepieciešamības gadījumā jāpārtrauc pastaiga vai pārgājiens </w:t>
      </w:r>
      <w:r w:rsidR="009F6A56" w:rsidRPr="009F6A56">
        <w:t>un</w:t>
      </w:r>
      <w:r w:rsidRPr="009F6A56">
        <w:t xml:space="preserve"> jāatgriežas Iestādē.</w:t>
      </w:r>
    </w:p>
    <w:p w14:paraId="023EF784" w14:textId="385DEDD6" w:rsidR="009319C5" w:rsidRPr="009F6A56" w:rsidRDefault="009319C5" w:rsidP="005622B3">
      <w:pPr>
        <w:pStyle w:val="ListParagraph"/>
        <w:numPr>
          <w:ilvl w:val="0"/>
          <w:numId w:val="25"/>
        </w:numPr>
        <w:jc w:val="both"/>
        <w:rPr>
          <w:rFonts w:eastAsiaTheme="minorHAnsi"/>
          <w:color w:val="000000"/>
        </w:rPr>
      </w:pPr>
      <w:r w:rsidRPr="009F6A56">
        <w:t>Pastaigas vai pārgājienus organizē atbilstoši gadalaikam un laika apstākļiem, vadoties pēc izglītības programmas, iekļaujot vērojumus, eksperimentus, kustību rotaļas vai sporta spēles, darbu dabā un dažādas citas aktivitātes.</w:t>
      </w:r>
    </w:p>
    <w:p w14:paraId="02D09008" w14:textId="77777777" w:rsidR="009319C5" w:rsidRPr="009F6A56" w:rsidRDefault="009319C5" w:rsidP="005622B3">
      <w:pPr>
        <w:pStyle w:val="ListParagraph"/>
        <w:numPr>
          <w:ilvl w:val="0"/>
          <w:numId w:val="25"/>
        </w:numPr>
        <w:jc w:val="both"/>
        <w:rPr>
          <w:rFonts w:eastAsiaTheme="minorHAnsi"/>
          <w:color w:val="000000"/>
        </w:rPr>
      </w:pPr>
      <w:r w:rsidRPr="009F6A56">
        <w:t>Atbildīgajam skolotājam, situācijā, kad tiek apdraudēta bērnu drošība, veselība un/vai dzīvība, jāpārtrauc pastaiga vai pārgājiens un jāinformē Iestādes vadība.</w:t>
      </w:r>
    </w:p>
    <w:p w14:paraId="44C7229B" w14:textId="77777777" w:rsidR="009319C5" w:rsidRPr="009F6A56" w:rsidRDefault="009319C5" w:rsidP="005622B3">
      <w:pPr>
        <w:pStyle w:val="ListParagraph"/>
        <w:numPr>
          <w:ilvl w:val="0"/>
          <w:numId w:val="25"/>
        </w:numPr>
        <w:rPr>
          <w:rFonts w:eastAsiaTheme="minorHAnsi"/>
          <w:color w:val="000000"/>
        </w:rPr>
      </w:pPr>
      <w:r w:rsidRPr="009F6A56">
        <w:t>Pastaigai vai pārgājienam jānotiek atbildīgā skolotāja vadībā:</w:t>
      </w:r>
    </w:p>
    <w:p w14:paraId="2636AC8F" w14:textId="1DC28861" w:rsidR="009319C5" w:rsidRPr="009F6A56" w:rsidRDefault="009319C5" w:rsidP="005622B3">
      <w:pPr>
        <w:pStyle w:val="ListParagraph"/>
        <w:numPr>
          <w:ilvl w:val="1"/>
          <w:numId w:val="25"/>
        </w:numPr>
        <w:ind w:left="993" w:hanging="567"/>
        <w:rPr>
          <w:rFonts w:eastAsiaTheme="minorHAnsi"/>
          <w:color w:val="000000"/>
        </w:rPr>
      </w:pPr>
      <w:r w:rsidRPr="009F6A56">
        <w:t>līdz 4. gadu vecumam jābūt vienam pieaugušajam uz 7.bērniem;</w:t>
      </w:r>
    </w:p>
    <w:p w14:paraId="6AFFF8CF" w14:textId="77777777" w:rsidR="00591B09" w:rsidRPr="009F6A56" w:rsidRDefault="009319C5" w:rsidP="005622B3">
      <w:pPr>
        <w:pStyle w:val="ListParagraph"/>
        <w:numPr>
          <w:ilvl w:val="1"/>
          <w:numId w:val="25"/>
        </w:numPr>
        <w:ind w:left="993" w:hanging="567"/>
        <w:rPr>
          <w:rFonts w:eastAsiaTheme="minorHAnsi"/>
          <w:color w:val="000000"/>
        </w:rPr>
      </w:pPr>
      <w:r w:rsidRPr="009F6A56">
        <w:t>no piecu gadu vecuma jābūt vienam pieaugušajam uz 10 bērniem.</w:t>
      </w:r>
    </w:p>
    <w:p w14:paraId="599DBC34" w14:textId="77777777" w:rsidR="00DB3381" w:rsidRPr="009F6A56" w:rsidRDefault="00591B09" w:rsidP="005622B3">
      <w:pPr>
        <w:pStyle w:val="ListParagraph"/>
        <w:numPr>
          <w:ilvl w:val="0"/>
          <w:numId w:val="25"/>
        </w:numPr>
        <w:jc w:val="both"/>
        <w:rPr>
          <w:rFonts w:eastAsiaTheme="minorHAnsi"/>
          <w:color w:val="000000"/>
        </w:rPr>
      </w:pPr>
      <w:r w:rsidRPr="009F6A56">
        <w:t xml:space="preserve">Atbildīgajam skolotājam jāizstrādā pastaigas vai pārgājiena </w:t>
      </w:r>
      <w:r w:rsidR="00F52A94" w:rsidRPr="009F6A56">
        <w:t>maršruts un ar to jāiepazīstina bērna vecāki, kuri ar savu parakstu apliecina, ka neiebilst dalībai pastaigā vai pārgājienā ārpus Iestādes teritorijas (Pielikums Nr.1)</w:t>
      </w:r>
    </w:p>
    <w:p w14:paraId="2C89CE37" w14:textId="067A0483" w:rsidR="00C23AEF" w:rsidRPr="00DB3381" w:rsidRDefault="00C23AEF" w:rsidP="00DB3381">
      <w:pPr>
        <w:pStyle w:val="ListParagraph"/>
        <w:ind w:left="360"/>
        <w:jc w:val="both"/>
        <w:rPr>
          <w:rFonts w:eastAsiaTheme="minorHAnsi"/>
          <w:color w:val="000000"/>
          <w:highlight w:val="yellow"/>
        </w:rPr>
      </w:pPr>
    </w:p>
    <w:p w14:paraId="5D952829" w14:textId="57AF780F" w:rsidR="00E74FCF" w:rsidRPr="006A1EDB" w:rsidRDefault="006A1EDB" w:rsidP="006A1EDB">
      <w:pPr>
        <w:pStyle w:val="ListParagraph"/>
        <w:numPr>
          <w:ilvl w:val="0"/>
          <w:numId w:val="22"/>
        </w:numPr>
        <w:ind w:left="851" w:hanging="567"/>
        <w:jc w:val="center"/>
        <w:rPr>
          <w:rFonts w:eastAsiaTheme="minorHAnsi"/>
          <w:b/>
          <w:bCs/>
          <w:color w:val="000000"/>
        </w:rPr>
      </w:pPr>
      <w:r>
        <w:rPr>
          <w:rFonts w:eastAsiaTheme="minorHAnsi"/>
          <w:b/>
          <w:bCs/>
          <w:color w:val="000000"/>
        </w:rPr>
        <w:t xml:space="preserve"> </w:t>
      </w:r>
      <w:r w:rsidR="00E74FCF" w:rsidRPr="006A1EDB">
        <w:rPr>
          <w:rFonts w:eastAsiaTheme="minorHAnsi"/>
          <w:b/>
          <w:bCs/>
          <w:color w:val="000000"/>
        </w:rPr>
        <w:t xml:space="preserve">Bērna rīcība, ja </w:t>
      </w:r>
      <w:r w:rsidR="003E6784" w:rsidRPr="006A1EDB">
        <w:rPr>
          <w:rFonts w:eastAsiaTheme="minorHAnsi"/>
          <w:b/>
          <w:bCs/>
          <w:color w:val="000000"/>
        </w:rPr>
        <w:t>I</w:t>
      </w:r>
      <w:r w:rsidR="00E74FCF" w:rsidRPr="006A1EDB">
        <w:rPr>
          <w:rFonts w:eastAsiaTheme="minorHAnsi"/>
          <w:b/>
          <w:bCs/>
          <w:color w:val="000000"/>
        </w:rPr>
        <w:t>estādē vai tās organizētajā vai atbalstītajā pasākumā bērns kādas personas darbībā saskata draudus savai vai citu personu drošībai.</w:t>
      </w:r>
    </w:p>
    <w:p w14:paraId="10DA6B2E" w14:textId="77777777" w:rsidR="003B134E" w:rsidRPr="008476DC" w:rsidRDefault="003B134E" w:rsidP="003B134E">
      <w:pPr>
        <w:jc w:val="both"/>
        <w:rPr>
          <w:rFonts w:eastAsiaTheme="minorHAnsi"/>
          <w:color w:val="000000"/>
          <w:highlight w:val="yellow"/>
        </w:rPr>
      </w:pPr>
    </w:p>
    <w:p w14:paraId="3E1D4F29" w14:textId="6794449D" w:rsidR="00E74FCF" w:rsidRPr="009319C5" w:rsidRDefault="00E74FCF" w:rsidP="005622B3">
      <w:pPr>
        <w:pStyle w:val="ListParagraph"/>
        <w:numPr>
          <w:ilvl w:val="0"/>
          <w:numId w:val="25"/>
        </w:numPr>
        <w:jc w:val="both"/>
        <w:rPr>
          <w:rFonts w:eastAsiaTheme="minorHAnsi"/>
          <w:color w:val="000000"/>
        </w:rPr>
      </w:pPr>
      <w:r w:rsidRPr="009319C5">
        <w:rPr>
          <w:rFonts w:eastAsiaTheme="minorHAnsi"/>
          <w:color w:val="000000"/>
        </w:rPr>
        <w:t xml:space="preserve">Bērna drošība ir Iestādes prioritāte un jebkura bērna, Iestādes darbinieka vai apmeklētāja pienākums ir atturēties no jebkādas rīcības, kas apdraud vai varētu apdraudēt bērnu vai citu personu drošību Iestādē. </w:t>
      </w:r>
    </w:p>
    <w:p w14:paraId="0572A7FF" w14:textId="2037B1DC" w:rsidR="00E74FCF" w:rsidRDefault="00E74FCF" w:rsidP="005622B3">
      <w:pPr>
        <w:pStyle w:val="ListParagraph"/>
        <w:numPr>
          <w:ilvl w:val="0"/>
          <w:numId w:val="25"/>
        </w:numPr>
        <w:ind w:left="426" w:hanging="426"/>
        <w:jc w:val="both"/>
        <w:rPr>
          <w:rFonts w:eastAsiaTheme="minorHAnsi"/>
          <w:color w:val="000000"/>
        </w:rPr>
      </w:pPr>
      <w:r w:rsidRPr="00E74FCF">
        <w:rPr>
          <w:rFonts w:eastAsiaTheme="minorHAnsi"/>
          <w:color w:val="000000"/>
        </w:rPr>
        <w:t xml:space="preserve">Jebkura iestādes skolotāja/darbinieka pienākums, konstatējot, ka Iestādē atrodas nepiederoša persona vai persona, kura ar savu uzvedību, izskatu, vai darbībām rada aizdomas, ir uzrunāt šo personu un noskaidrot tās atrašanās mērķi Iestādē. Gadījumā, ja persona izraisa šaubas, Iestādes darbinieks paliek līdzās personai līdz apstākļu noskaidrošanai. Gadījumā, ja minētās personas uzvedība vai rīcība rada šaubas par personas nodomiem, darbinieka pienākums ir izsaukt policiju, ziņot iestādes dežurantam, administratīvajam dežurantam. </w:t>
      </w:r>
    </w:p>
    <w:p w14:paraId="1AA39BC9" w14:textId="3C14605D" w:rsidR="00E74FCF" w:rsidRPr="009319C5" w:rsidRDefault="00E74FCF" w:rsidP="005622B3">
      <w:pPr>
        <w:pStyle w:val="ListParagraph"/>
        <w:numPr>
          <w:ilvl w:val="0"/>
          <w:numId w:val="25"/>
        </w:numPr>
        <w:ind w:left="426" w:hanging="426"/>
        <w:jc w:val="both"/>
        <w:rPr>
          <w:rFonts w:eastAsiaTheme="minorHAnsi"/>
          <w:color w:val="000000"/>
        </w:rPr>
      </w:pPr>
      <w:r w:rsidRPr="009319C5">
        <w:rPr>
          <w:rFonts w:eastAsiaTheme="minorHAnsi"/>
          <w:color w:val="000000"/>
        </w:rPr>
        <w:t>Ja bērns kādas personas darbībā vai rīcībās saskatīta draudus savai vai citu personu drošībai, tostarp vardarbību: - viņš ir informēts par nepieciešamību skaļi balsī paust savu attieksmi - nekavējoties ziņot grupas personālam par apdraudējumu vai drošības draudiem – aicināt pēc palīdzības vai informēt par draudiem jebkuru pieaugušo (Iestādes darbinieku, uzticības personu). Personāla pienākums ir nekavējoties, ievērojot piesardzību, reaģēt uz bērna reakciju- noskaidrot  un rīkoties atbilstoši situācijai, taču prioritāri rūpējoties par jebkāda apdraudējuma novēršanu bērnam vai citas personas veselībai vai dzīvībai – izsauc neatliekamo medicīnisko palīdzību, policiju, ugunsdzēsības un glābšanas dienestu vai gāzes avārijas dienestu.</w:t>
      </w:r>
    </w:p>
    <w:p w14:paraId="76407191" w14:textId="623C21CC" w:rsidR="00E74FCF" w:rsidRDefault="00E74FCF" w:rsidP="005622B3">
      <w:pPr>
        <w:pStyle w:val="ListParagraph"/>
        <w:numPr>
          <w:ilvl w:val="0"/>
          <w:numId w:val="25"/>
        </w:numPr>
        <w:ind w:left="426" w:hanging="426"/>
        <w:jc w:val="both"/>
        <w:rPr>
          <w:rFonts w:eastAsiaTheme="minorHAnsi"/>
          <w:color w:val="000000"/>
        </w:rPr>
      </w:pPr>
      <w:r w:rsidRPr="00E74FCF">
        <w:rPr>
          <w:rFonts w:eastAsiaTheme="minorHAnsi"/>
          <w:color w:val="000000"/>
        </w:rPr>
        <w:t xml:space="preserve">Jebkura notikuma, incidenta vai nelaimes gadījumā klāt esošais personāls reaģē savstarpēji sadarbojoties un ievērojot konfidencialitāti, pēc apdraudējuma novēršanas, personāls, kam bērns ziņojis par apdraudējumu, ziņo Iestādes vadītājai. Vadītāja izvērtē saņemto informāciju un lemj par nepieciešamo turpmāko rīcību, nodrošinot to, ka pilnībā tiek identificēti un novērsti visi saprātīgi identificējamie riski bērnu veselībai, dzīvībai un drošībai. </w:t>
      </w:r>
    </w:p>
    <w:p w14:paraId="5486D189" w14:textId="77777777" w:rsidR="00E74FCF" w:rsidRDefault="00E74FCF" w:rsidP="00E74FCF">
      <w:pPr>
        <w:pStyle w:val="ListParagraph"/>
        <w:ind w:left="360"/>
        <w:jc w:val="both"/>
        <w:rPr>
          <w:rFonts w:eastAsiaTheme="minorHAnsi"/>
          <w:color w:val="000000"/>
        </w:rPr>
      </w:pPr>
    </w:p>
    <w:p w14:paraId="4349C062" w14:textId="73B30064" w:rsidR="00E74FCF" w:rsidRPr="009319C5" w:rsidRDefault="00E74FCF" w:rsidP="009319C5">
      <w:pPr>
        <w:pStyle w:val="ListParagraph"/>
        <w:numPr>
          <w:ilvl w:val="0"/>
          <w:numId w:val="22"/>
        </w:numPr>
        <w:ind w:left="851" w:hanging="425"/>
        <w:jc w:val="center"/>
        <w:rPr>
          <w:rFonts w:eastAsiaTheme="minorHAnsi"/>
          <w:b/>
          <w:bCs/>
          <w:color w:val="000000"/>
        </w:rPr>
      </w:pPr>
      <w:r w:rsidRPr="00E74FCF">
        <w:rPr>
          <w:rFonts w:eastAsiaTheme="minorHAnsi"/>
          <w:b/>
          <w:bCs/>
          <w:color w:val="000000"/>
        </w:rPr>
        <w:t xml:space="preserve"> Iestādes vadītājas  un skolotāju/darbinieku rīcība, ja bērns sniedz</w:t>
      </w:r>
      <w:r w:rsidRPr="009319C5">
        <w:rPr>
          <w:rFonts w:eastAsiaTheme="minorHAnsi"/>
          <w:b/>
          <w:bCs/>
          <w:color w:val="000000"/>
        </w:rPr>
        <w:t>sūdzību.</w:t>
      </w:r>
    </w:p>
    <w:p w14:paraId="649375D0" w14:textId="77777777" w:rsidR="003E6784" w:rsidRPr="003E6784" w:rsidRDefault="003E6784" w:rsidP="003E6784">
      <w:pPr>
        <w:pStyle w:val="ListParagraph"/>
        <w:ind w:left="360"/>
        <w:jc w:val="both"/>
        <w:rPr>
          <w:rFonts w:eastAsiaTheme="minorHAnsi"/>
          <w:b/>
          <w:bCs/>
          <w:color w:val="000000"/>
        </w:rPr>
      </w:pPr>
    </w:p>
    <w:p w14:paraId="25900460" w14:textId="13C62F1D" w:rsidR="003B134E" w:rsidRPr="008476DC" w:rsidRDefault="003B134E" w:rsidP="005622B3">
      <w:pPr>
        <w:pStyle w:val="ListParagraph"/>
        <w:numPr>
          <w:ilvl w:val="0"/>
          <w:numId w:val="25"/>
        </w:numPr>
        <w:jc w:val="both"/>
        <w:rPr>
          <w:rFonts w:eastAsiaTheme="minorHAnsi"/>
          <w:color w:val="000000"/>
        </w:rPr>
      </w:pPr>
      <w:r w:rsidRPr="008476DC">
        <w:rPr>
          <w:rFonts w:eastAsiaTheme="minorHAnsi"/>
          <w:color w:val="000000"/>
        </w:rPr>
        <w:t xml:space="preserve">Jebkurā situācijā, ikvienā gadījumā bērns var saņemt paskaidrojumus, palīdzību un atbalstu no </w:t>
      </w:r>
      <w:r w:rsidR="00AF5CA2">
        <w:rPr>
          <w:rFonts w:eastAsiaTheme="minorHAnsi"/>
          <w:color w:val="000000"/>
        </w:rPr>
        <w:t>I</w:t>
      </w:r>
      <w:r w:rsidRPr="008476DC">
        <w:rPr>
          <w:rFonts w:eastAsiaTheme="minorHAnsi"/>
          <w:color w:val="000000"/>
        </w:rPr>
        <w:t xml:space="preserve">estādes vadītājas, </w:t>
      </w:r>
      <w:r w:rsidR="0081731F">
        <w:rPr>
          <w:rFonts w:eastAsiaTheme="minorHAnsi"/>
          <w:color w:val="000000"/>
        </w:rPr>
        <w:t>skolotāj</w:t>
      </w:r>
      <w:r w:rsidR="00360816">
        <w:rPr>
          <w:rFonts w:eastAsiaTheme="minorHAnsi"/>
          <w:color w:val="000000"/>
        </w:rPr>
        <w:t>a</w:t>
      </w:r>
      <w:r w:rsidR="0081731F">
        <w:rPr>
          <w:rFonts w:eastAsiaTheme="minorHAnsi"/>
          <w:color w:val="000000"/>
        </w:rPr>
        <w:t>/</w:t>
      </w:r>
      <w:r w:rsidRPr="008476DC">
        <w:rPr>
          <w:rFonts w:eastAsiaTheme="minorHAnsi"/>
          <w:color w:val="000000"/>
        </w:rPr>
        <w:t xml:space="preserve"> darbiniek</w:t>
      </w:r>
      <w:r w:rsidR="00360816">
        <w:rPr>
          <w:rFonts w:eastAsiaTheme="minorHAnsi"/>
          <w:color w:val="000000"/>
        </w:rPr>
        <w:t>a</w:t>
      </w:r>
      <w:r w:rsidRPr="008476DC">
        <w:rPr>
          <w:rFonts w:eastAsiaTheme="minorHAnsi"/>
          <w:color w:val="000000"/>
        </w:rPr>
        <w:t xml:space="preserve">, kā arī korektā veidā izteikt un aizstāvēt savas domas un viedokli, paust attieksmi. </w:t>
      </w:r>
    </w:p>
    <w:p w14:paraId="133715D4" w14:textId="5E8558FF" w:rsidR="00E12A79" w:rsidRPr="008476DC" w:rsidRDefault="00E12A79" w:rsidP="005622B3">
      <w:pPr>
        <w:pStyle w:val="ListParagraph"/>
        <w:numPr>
          <w:ilvl w:val="0"/>
          <w:numId w:val="25"/>
        </w:numPr>
        <w:jc w:val="both"/>
        <w:rPr>
          <w:rFonts w:eastAsiaTheme="minorHAnsi"/>
          <w:color w:val="000000"/>
        </w:rPr>
      </w:pPr>
      <w:r w:rsidRPr="008476DC">
        <w:t xml:space="preserve">Bērnam sniedzot sūdzību, </w:t>
      </w:r>
      <w:r w:rsidR="00AF5CA2">
        <w:t>I</w:t>
      </w:r>
      <w:r w:rsidRPr="008476DC">
        <w:t xml:space="preserve">estādes </w:t>
      </w:r>
      <w:r w:rsidR="00360816">
        <w:t>skolotājs/</w:t>
      </w:r>
      <w:r w:rsidRPr="008476DC">
        <w:t>darbinieks sūdzību fiksē rakstiski.</w:t>
      </w:r>
    </w:p>
    <w:p w14:paraId="434D325E" w14:textId="100E446B" w:rsidR="00E12A79" w:rsidRPr="008476DC" w:rsidRDefault="00E12A79" w:rsidP="005622B3">
      <w:pPr>
        <w:pStyle w:val="ListParagraph"/>
        <w:numPr>
          <w:ilvl w:val="0"/>
          <w:numId w:val="25"/>
        </w:numPr>
        <w:jc w:val="both"/>
        <w:rPr>
          <w:rFonts w:eastAsiaTheme="minorHAnsi"/>
          <w:color w:val="000000"/>
        </w:rPr>
      </w:pPr>
      <w:r w:rsidRPr="008476DC">
        <w:t>Sūdzība tiek izskatīta ārpuskārtas pedagoģiskajā sēdē.</w:t>
      </w:r>
    </w:p>
    <w:p w14:paraId="0DB80427" w14:textId="5DFB2345" w:rsidR="00CF4D5B" w:rsidRPr="003E6784" w:rsidRDefault="00E12A79" w:rsidP="005622B3">
      <w:pPr>
        <w:pStyle w:val="ListParagraph"/>
        <w:numPr>
          <w:ilvl w:val="0"/>
          <w:numId w:val="25"/>
        </w:numPr>
        <w:jc w:val="both"/>
        <w:rPr>
          <w:rFonts w:eastAsiaTheme="minorHAnsi"/>
          <w:color w:val="000000"/>
        </w:rPr>
      </w:pPr>
      <w:r w:rsidRPr="008476DC">
        <w:t xml:space="preserve">Sūdzības noskaidrošanai </w:t>
      </w:r>
      <w:r w:rsidR="003B134E" w:rsidRPr="008476DC">
        <w:t xml:space="preserve">un, ja nepieciešams, palīdzības sniegšanai </w:t>
      </w:r>
      <w:r w:rsidRPr="008476DC">
        <w:t>tiek piesaistītas nepieciešamās institūcijas.</w:t>
      </w:r>
    </w:p>
    <w:p w14:paraId="2EAD0207" w14:textId="77777777" w:rsidR="002C23A2" w:rsidRDefault="002C23A2" w:rsidP="003E6784">
      <w:pPr>
        <w:pStyle w:val="Default"/>
        <w:ind w:left="360"/>
        <w:jc w:val="both"/>
      </w:pPr>
    </w:p>
    <w:p w14:paraId="66E8BCF8" w14:textId="77777777" w:rsidR="009F6A56" w:rsidRDefault="009F6A56" w:rsidP="003E6784">
      <w:pPr>
        <w:pStyle w:val="Default"/>
        <w:ind w:left="360"/>
        <w:jc w:val="both"/>
      </w:pPr>
    </w:p>
    <w:p w14:paraId="504927F9" w14:textId="77777777" w:rsidR="009F6A56" w:rsidRDefault="009F6A56" w:rsidP="003E6784">
      <w:pPr>
        <w:pStyle w:val="Default"/>
        <w:ind w:left="360"/>
        <w:jc w:val="both"/>
      </w:pPr>
    </w:p>
    <w:p w14:paraId="13CACAA5" w14:textId="77777777" w:rsidR="009F6A56" w:rsidRDefault="009F6A56" w:rsidP="003E6784">
      <w:pPr>
        <w:pStyle w:val="Default"/>
        <w:ind w:left="360"/>
        <w:jc w:val="both"/>
      </w:pPr>
    </w:p>
    <w:p w14:paraId="7F157854" w14:textId="77777777" w:rsidR="009F6A56" w:rsidRPr="008476DC" w:rsidRDefault="009F6A56" w:rsidP="003E6784">
      <w:pPr>
        <w:pStyle w:val="Default"/>
        <w:ind w:left="360"/>
        <w:jc w:val="both"/>
      </w:pPr>
    </w:p>
    <w:p w14:paraId="26C03856" w14:textId="1E53E409" w:rsidR="00F42C6D" w:rsidRPr="008476DC" w:rsidRDefault="00575A6E" w:rsidP="009B4B00">
      <w:pPr>
        <w:pStyle w:val="Default"/>
        <w:numPr>
          <w:ilvl w:val="0"/>
          <w:numId w:val="22"/>
        </w:numPr>
        <w:ind w:left="851" w:hanging="284"/>
        <w:jc w:val="center"/>
        <w:rPr>
          <w:b/>
        </w:rPr>
      </w:pPr>
      <w:r w:rsidRPr="00BF3711">
        <w:rPr>
          <w:b/>
        </w:rPr>
        <w:t>I</w:t>
      </w:r>
      <w:r w:rsidR="00F42C6D" w:rsidRPr="00BF3711">
        <w:rPr>
          <w:b/>
        </w:rPr>
        <w:t>estādes vadītāja</w:t>
      </w:r>
      <w:r w:rsidR="00E74FCF">
        <w:rPr>
          <w:b/>
        </w:rPr>
        <w:t xml:space="preserve">s un </w:t>
      </w:r>
      <w:r w:rsidR="00360816">
        <w:rPr>
          <w:b/>
        </w:rPr>
        <w:t>skolotāj</w:t>
      </w:r>
      <w:r w:rsidR="00E74FCF">
        <w:rPr>
          <w:b/>
        </w:rPr>
        <w:t>u</w:t>
      </w:r>
      <w:r w:rsidR="00360816">
        <w:rPr>
          <w:b/>
        </w:rPr>
        <w:t>/</w:t>
      </w:r>
      <w:r w:rsidR="00F42C6D" w:rsidRPr="00BF3711">
        <w:rPr>
          <w:b/>
        </w:rPr>
        <w:t xml:space="preserve"> darbiniek</w:t>
      </w:r>
      <w:r w:rsidR="00E74FCF">
        <w:rPr>
          <w:b/>
        </w:rPr>
        <w:t>u</w:t>
      </w:r>
      <w:r w:rsidR="00F42C6D" w:rsidRPr="00BF3711">
        <w:rPr>
          <w:b/>
        </w:rPr>
        <w:t xml:space="preserve"> rīcība, ja tiek konstatēta fiziska vai emocio</w:t>
      </w:r>
      <w:r w:rsidRPr="00BF3711">
        <w:rPr>
          <w:b/>
        </w:rPr>
        <w:t>nāla vardarbība pret bērnu</w:t>
      </w:r>
      <w:r w:rsidR="00CE44A7">
        <w:rPr>
          <w:b/>
        </w:rPr>
        <w:t>.</w:t>
      </w:r>
    </w:p>
    <w:p w14:paraId="373E0280" w14:textId="77777777" w:rsidR="00F42C6D" w:rsidRPr="008476DC" w:rsidRDefault="00F42C6D" w:rsidP="00F42C6D">
      <w:pPr>
        <w:pStyle w:val="Default"/>
        <w:ind w:left="360"/>
        <w:jc w:val="both"/>
      </w:pPr>
    </w:p>
    <w:p w14:paraId="60F2B85F" w14:textId="31D14393" w:rsidR="00B3222C" w:rsidRPr="008476DC" w:rsidRDefault="00F42C6D" w:rsidP="005622B3">
      <w:pPr>
        <w:pStyle w:val="Default"/>
        <w:numPr>
          <w:ilvl w:val="0"/>
          <w:numId w:val="25"/>
        </w:numPr>
        <w:jc w:val="both"/>
      </w:pPr>
      <w:r w:rsidRPr="008476DC">
        <w:t xml:space="preserve"> </w:t>
      </w:r>
      <w:r w:rsidR="00B3222C" w:rsidRPr="008476DC">
        <w:t>Konstatējot jebkāda veida vardarbību (arī tādu, kas varētu būt notikusi ārpus Iestādes) pret bērnu, Iestādes vadītāj</w:t>
      </w:r>
      <w:r w:rsidR="00AF5CA2">
        <w:t>a</w:t>
      </w:r>
      <w:r w:rsidR="00B3222C" w:rsidRPr="008476DC">
        <w:t xml:space="preserve">, </w:t>
      </w:r>
      <w:r w:rsidR="00AF5CA2">
        <w:t>skolotājs</w:t>
      </w:r>
      <w:r w:rsidR="00360816">
        <w:t>/</w:t>
      </w:r>
      <w:r w:rsidR="00B3222C" w:rsidRPr="008476DC">
        <w:t xml:space="preserve">darbinieks prioritāri organizē neatliekamos pasākumus, lai novērstu draudus bērna dzīvībai un veselībai (izsauc neatliekamo medicīnisko palīdzību). </w:t>
      </w:r>
    </w:p>
    <w:p w14:paraId="5A98067A" w14:textId="67694CB7" w:rsidR="00B3222C" w:rsidRPr="008476DC" w:rsidRDefault="00B3222C" w:rsidP="005622B3">
      <w:pPr>
        <w:pStyle w:val="Default"/>
        <w:numPr>
          <w:ilvl w:val="0"/>
          <w:numId w:val="25"/>
        </w:numPr>
        <w:jc w:val="both"/>
      </w:pPr>
      <w:r w:rsidRPr="008476DC">
        <w:t xml:space="preserve">Ja vardarbību konstatējis </w:t>
      </w:r>
      <w:r w:rsidR="00AF5CA2">
        <w:t>skolotājs/</w:t>
      </w:r>
      <w:r w:rsidRPr="008476DC">
        <w:t xml:space="preserve">darbinieks, pēc tam, kad ir novērsts apdraudējums bērna veselībai un dzīvībai, Iestādes </w:t>
      </w:r>
      <w:r w:rsidR="00AF5CA2">
        <w:t>skolotājs/</w:t>
      </w:r>
      <w:r w:rsidRPr="008476DC">
        <w:t>darbinieks par notikušo ziņo Iestādes vadītāja</w:t>
      </w:r>
      <w:r w:rsidR="00AF5CA2">
        <w:t>i</w:t>
      </w:r>
      <w:r w:rsidRPr="008476DC">
        <w:t xml:space="preserve">. </w:t>
      </w:r>
    </w:p>
    <w:p w14:paraId="07B0F2EA" w14:textId="65B1AE32" w:rsidR="00BF3711" w:rsidRPr="008476DC" w:rsidRDefault="00B3222C" w:rsidP="005622B3">
      <w:pPr>
        <w:pStyle w:val="Default"/>
        <w:numPr>
          <w:ilvl w:val="0"/>
          <w:numId w:val="25"/>
        </w:numPr>
        <w:jc w:val="both"/>
      </w:pPr>
      <w:r w:rsidRPr="008476DC">
        <w:t>Iestādes vadītāj</w:t>
      </w:r>
      <w:r w:rsidR="00AF5CA2">
        <w:t>a</w:t>
      </w:r>
      <w:r w:rsidRPr="008476DC">
        <w:t xml:space="preserve"> izvērtē saņemto informāciju un nekavējoties ziņo par notikušo iesaistīto bērnu vecākiem, policijai un Valsts bērnu tiesību aizsardzības inspekcijai, kā arī vajadzības gadījumā piesaista citu  speciālistu</w:t>
      </w:r>
      <w:r w:rsidR="00AF5CA2">
        <w:t>.</w:t>
      </w:r>
    </w:p>
    <w:p w14:paraId="4D86D134" w14:textId="76AA20F6" w:rsidR="00A75193" w:rsidRDefault="006F183C" w:rsidP="005622B3">
      <w:pPr>
        <w:pStyle w:val="Default"/>
        <w:numPr>
          <w:ilvl w:val="0"/>
          <w:numId w:val="25"/>
        </w:numPr>
        <w:jc w:val="both"/>
      </w:pPr>
      <w:r w:rsidRPr="008476DC">
        <w:t>Ja bērns Iestādē apdraud savu vai citu personu drošību, veselību vai dzīvību:</w:t>
      </w:r>
    </w:p>
    <w:p w14:paraId="1F8614A7" w14:textId="7D82E47E" w:rsidR="00B3222C" w:rsidRDefault="00B3222C" w:rsidP="005622B3">
      <w:pPr>
        <w:pStyle w:val="Default"/>
        <w:numPr>
          <w:ilvl w:val="1"/>
          <w:numId w:val="25"/>
        </w:numPr>
        <w:ind w:left="851" w:hanging="567"/>
        <w:jc w:val="both"/>
      </w:pPr>
      <w:r w:rsidRPr="008476DC">
        <w:t>Darbinieks informē vadītāju par bērna uzvedību;</w:t>
      </w:r>
    </w:p>
    <w:p w14:paraId="75D30123" w14:textId="1A89BC09" w:rsidR="00B3222C" w:rsidRDefault="00B3222C" w:rsidP="005622B3">
      <w:pPr>
        <w:pStyle w:val="Default"/>
        <w:numPr>
          <w:ilvl w:val="1"/>
          <w:numId w:val="25"/>
        </w:numPr>
        <w:ind w:left="851" w:hanging="567"/>
        <w:jc w:val="both"/>
      </w:pPr>
      <w:r w:rsidRPr="008476DC">
        <w:t>Vadītāj</w:t>
      </w:r>
      <w:r w:rsidR="00A75193">
        <w:t>a</w:t>
      </w:r>
      <w:r w:rsidRPr="008476DC">
        <w:t xml:space="preserve"> nodrošina bērnam, kurš apdraud savu vai citu personu drošību,   veselību vai dzīvību, atrašanos citā telpā, cita darbinieka klātbūtnē;</w:t>
      </w:r>
    </w:p>
    <w:p w14:paraId="3ADF9DF1" w14:textId="5C17F71C" w:rsidR="00B3222C" w:rsidRDefault="00A75193" w:rsidP="005622B3">
      <w:pPr>
        <w:pStyle w:val="Default"/>
        <w:numPr>
          <w:ilvl w:val="1"/>
          <w:numId w:val="25"/>
        </w:numPr>
        <w:ind w:left="851" w:hanging="567"/>
        <w:jc w:val="both"/>
      </w:pPr>
      <w:r>
        <w:t>v</w:t>
      </w:r>
      <w:r w:rsidR="00B3222C" w:rsidRPr="008476DC">
        <w:t xml:space="preserve">adītājs rakstiski (papīra vai elektroniska dokumenta formā) </w:t>
      </w:r>
      <w:r w:rsidR="00360816">
        <w:t>informē</w:t>
      </w:r>
      <w:r w:rsidR="00B3222C" w:rsidRPr="008476DC">
        <w:t xml:space="preserve"> bērna vecāk</w:t>
      </w:r>
      <w:r w:rsidR="00360816">
        <w:t>us</w:t>
      </w:r>
      <w:r w:rsidR="00B3222C" w:rsidRPr="008476DC">
        <w:t xml:space="preserve"> par bērna uzvedību un nepieciešamo vecāku sadarbību ar </w:t>
      </w:r>
      <w:r w:rsidR="00AF5CA2">
        <w:t>I</w:t>
      </w:r>
      <w:r w:rsidR="00B3222C" w:rsidRPr="008476DC">
        <w:t>estādi;</w:t>
      </w:r>
    </w:p>
    <w:p w14:paraId="2FBAF4B4" w14:textId="03FC8884" w:rsidR="00B3222C" w:rsidRDefault="00A75193" w:rsidP="005622B3">
      <w:pPr>
        <w:pStyle w:val="Default"/>
        <w:numPr>
          <w:ilvl w:val="1"/>
          <w:numId w:val="25"/>
        </w:numPr>
        <w:ind w:left="851" w:hanging="567"/>
        <w:jc w:val="both"/>
      </w:pPr>
      <w:r>
        <w:t>v</w:t>
      </w:r>
      <w:r w:rsidR="00B3222C" w:rsidRPr="008476DC">
        <w:t>adītāj</w:t>
      </w:r>
      <w:r>
        <w:t>a</w:t>
      </w:r>
      <w:r w:rsidR="00B3222C" w:rsidRPr="008476DC">
        <w:t xml:space="preserve"> rīkojumā nosaka atbalsta personāla pienākumus, lai veicinātu turpmāko sadarbību ar bērnu un vecākiem un izstrādātu atbalsta pasākumus atbilstoši bērna vajadzībām un situācijai;</w:t>
      </w:r>
    </w:p>
    <w:p w14:paraId="324A622D" w14:textId="7C3200C8" w:rsidR="00B3222C" w:rsidRDefault="00A75193" w:rsidP="005622B3">
      <w:pPr>
        <w:pStyle w:val="Default"/>
        <w:numPr>
          <w:ilvl w:val="1"/>
          <w:numId w:val="25"/>
        </w:numPr>
        <w:ind w:left="851" w:hanging="567"/>
        <w:jc w:val="both"/>
      </w:pPr>
      <w:r>
        <w:t>v</w:t>
      </w:r>
      <w:r w:rsidR="00B3222C" w:rsidRPr="008476DC">
        <w:t>adītājai ir tiesības pieaicināt nepieciešamos speciālistus, lai nodrošinātu uzlabojumus bērna uzvedībā;</w:t>
      </w:r>
    </w:p>
    <w:p w14:paraId="6AA52872" w14:textId="6F0D5113" w:rsidR="00B3222C" w:rsidRPr="008476DC" w:rsidRDefault="00A75193" w:rsidP="005622B3">
      <w:pPr>
        <w:pStyle w:val="Default"/>
        <w:numPr>
          <w:ilvl w:val="1"/>
          <w:numId w:val="25"/>
        </w:numPr>
        <w:ind w:left="851" w:hanging="567"/>
        <w:jc w:val="both"/>
      </w:pPr>
      <w:r>
        <w:t>j</w:t>
      </w:r>
      <w:r w:rsidR="00B3222C" w:rsidRPr="008476DC">
        <w:t xml:space="preserve">a bērna uzvedībā nav uzlabojumu un vecāki nevēlas sadarboties ar </w:t>
      </w:r>
      <w:r w:rsidR="00AF5CA2">
        <w:t>I</w:t>
      </w:r>
      <w:r w:rsidR="00B3222C" w:rsidRPr="008476DC">
        <w:t xml:space="preserve">estādi, bet situācijas risināšanā vēlas iesaistīt citus speciālistus, vadītājs </w:t>
      </w:r>
      <w:r w:rsidR="00AF5CA2">
        <w:t>par radušos</w:t>
      </w:r>
      <w:r w:rsidR="00B3222C" w:rsidRPr="008476DC">
        <w:t xml:space="preserve"> </w:t>
      </w:r>
      <w:r w:rsidR="00AF5CA2">
        <w:t>situāciju izformē pašvaldību.</w:t>
      </w:r>
    </w:p>
    <w:p w14:paraId="31154363" w14:textId="77777777" w:rsidR="003B134E" w:rsidRPr="008476DC" w:rsidRDefault="003B134E" w:rsidP="00575A6E">
      <w:pPr>
        <w:pStyle w:val="Default"/>
        <w:jc w:val="both"/>
      </w:pPr>
    </w:p>
    <w:p w14:paraId="6DFF237E" w14:textId="1487A782" w:rsidR="003B134E" w:rsidRPr="008476DC" w:rsidRDefault="00B24233" w:rsidP="009B4B00">
      <w:pPr>
        <w:pStyle w:val="ListParagraph"/>
        <w:numPr>
          <w:ilvl w:val="0"/>
          <w:numId w:val="22"/>
        </w:numPr>
        <w:ind w:left="1418" w:hanging="338"/>
        <w:jc w:val="center"/>
      </w:pPr>
      <w:r w:rsidRPr="009B4B00">
        <w:rPr>
          <w:b/>
          <w:bCs/>
        </w:rPr>
        <w:t>Vecāku iesaiste vardarbības prevencijas veicināšanā.</w:t>
      </w:r>
    </w:p>
    <w:p w14:paraId="28B639EB" w14:textId="77777777" w:rsidR="00B3222C" w:rsidRPr="008476DC" w:rsidRDefault="00B3222C" w:rsidP="00830882">
      <w:pPr>
        <w:pStyle w:val="Default"/>
        <w:jc w:val="both"/>
      </w:pPr>
    </w:p>
    <w:p w14:paraId="4529CEE0" w14:textId="6AD0C571" w:rsidR="003B134E" w:rsidRPr="008476DC" w:rsidRDefault="00B24233" w:rsidP="005622B3">
      <w:pPr>
        <w:pStyle w:val="Default"/>
        <w:numPr>
          <w:ilvl w:val="0"/>
          <w:numId w:val="25"/>
        </w:numPr>
        <w:jc w:val="both"/>
      </w:pPr>
      <w:r>
        <w:t>I</w:t>
      </w:r>
      <w:r w:rsidR="003B134E" w:rsidRPr="008476DC">
        <w:t>estāde var veikt sekojošus pasākumus, iesaistot vecākus vardarbības (tai skaitā ņirgāšanās) prevencijas veicināšanā:</w:t>
      </w:r>
    </w:p>
    <w:p w14:paraId="79AB5352" w14:textId="4E435695" w:rsidR="003B134E" w:rsidRPr="008476DC" w:rsidRDefault="00B24233" w:rsidP="005622B3">
      <w:pPr>
        <w:pStyle w:val="Default"/>
        <w:numPr>
          <w:ilvl w:val="1"/>
          <w:numId w:val="25"/>
        </w:numPr>
        <w:ind w:left="851" w:hanging="567"/>
        <w:jc w:val="both"/>
      </w:pPr>
      <w:r>
        <w:t>o</w:t>
      </w:r>
      <w:r w:rsidR="003B134E" w:rsidRPr="008476DC">
        <w:t xml:space="preserve">rganizēt </w:t>
      </w:r>
      <w:r>
        <w:t>bērnu</w:t>
      </w:r>
      <w:r w:rsidR="003B134E" w:rsidRPr="008476DC">
        <w:t xml:space="preserve"> vecāku izglītošanu par vardarbības un ņirgāšanās radītajām sekām, piemēram izsūtot </w:t>
      </w:r>
      <w:r w:rsidR="009B4B00">
        <w:t xml:space="preserve"> ELLIS</w:t>
      </w:r>
      <w:r w:rsidR="003B134E" w:rsidRPr="008476DC">
        <w:t xml:space="preserve"> informatīvi izglītojošus materiālus vai </w:t>
      </w:r>
      <w:r>
        <w:t>uzaicinājumu</w:t>
      </w:r>
      <w:r w:rsidR="003B134E" w:rsidRPr="008476DC">
        <w:t xml:space="preserve"> uz tiešsaistes semināriem par attiecīgo tematu;</w:t>
      </w:r>
    </w:p>
    <w:p w14:paraId="6F299BB5" w14:textId="77777777" w:rsidR="003521CA" w:rsidRDefault="00B24233" w:rsidP="005622B3">
      <w:pPr>
        <w:pStyle w:val="Default"/>
        <w:numPr>
          <w:ilvl w:val="1"/>
          <w:numId w:val="25"/>
        </w:numPr>
        <w:ind w:left="851" w:hanging="567"/>
        <w:jc w:val="both"/>
      </w:pPr>
      <w:r>
        <w:t>n</w:t>
      </w:r>
      <w:r w:rsidR="003B134E" w:rsidRPr="008476DC">
        <w:t>odrošina atbalstu un konsultācijas vecākiem, kuru bērni ir cietuši no vardarbības vai arī rīkojas vardarbīgi</w:t>
      </w:r>
      <w:r w:rsidR="003521CA">
        <w:t>;</w:t>
      </w:r>
    </w:p>
    <w:p w14:paraId="3642F4D7" w14:textId="2A47636B" w:rsidR="003B134E" w:rsidRPr="008476DC" w:rsidRDefault="003B134E" w:rsidP="005622B3">
      <w:pPr>
        <w:pStyle w:val="Default"/>
        <w:numPr>
          <w:ilvl w:val="1"/>
          <w:numId w:val="25"/>
        </w:numPr>
        <w:ind w:left="851" w:hanging="567"/>
        <w:jc w:val="both"/>
      </w:pPr>
      <w:r w:rsidRPr="008476DC">
        <w:t>nepieciešamības gadījumā uzsāk sadarbību ar citām institūcijām.</w:t>
      </w:r>
    </w:p>
    <w:p w14:paraId="39CBB97E" w14:textId="77777777" w:rsidR="00AE5F98" w:rsidRDefault="00AE5F98" w:rsidP="00AE5F98">
      <w:pPr>
        <w:pStyle w:val="Default"/>
        <w:ind w:left="360"/>
        <w:jc w:val="both"/>
      </w:pPr>
    </w:p>
    <w:p w14:paraId="7EB8F4BF" w14:textId="64F54C38" w:rsidR="00E74FCF" w:rsidRDefault="009B4B00" w:rsidP="009B4B00">
      <w:pPr>
        <w:pStyle w:val="Default"/>
        <w:numPr>
          <w:ilvl w:val="0"/>
          <w:numId w:val="22"/>
        </w:numPr>
        <w:ind w:left="993" w:hanging="426"/>
        <w:jc w:val="center"/>
        <w:rPr>
          <w:b/>
          <w:bCs/>
        </w:rPr>
      </w:pPr>
      <w:r>
        <w:rPr>
          <w:b/>
          <w:bCs/>
        </w:rPr>
        <w:t xml:space="preserve"> </w:t>
      </w:r>
      <w:r w:rsidR="00E74FCF" w:rsidRPr="00E74FCF">
        <w:rPr>
          <w:b/>
          <w:bCs/>
        </w:rPr>
        <w:t>Atkarību izraisošu vielu, ieroču, munīcijas un speciālo līdzekļu iegādāšanās, ienešanas, lietošanas, glabāšanas, izplatīšanas un pamudināšanas tos lietot aizliegumu Iestādē, tās teritorijā un Iestādes organizētajos vai atbalstītajos pasākumos</w:t>
      </w:r>
      <w:r w:rsidR="00E74FCF">
        <w:rPr>
          <w:b/>
          <w:bCs/>
        </w:rPr>
        <w:t>.</w:t>
      </w:r>
    </w:p>
    <w:p w14:paraId="444A3962" w14:textId="77777777" w:rsidR="00AE5F98" w:rsidRDefault="00AE5F98" w:rsidP="003C15A1">
      <w:pPr>
        <w:pStyle w:val="Default"/>
        <w:jc w:val="both"/>
      </w:pPr>
    </w:p>
    <w:p w14:paraId="45D36F4A" w14:textId="41F0F630" w:rsidR="003C15A1" w:rsidRDefault="003C15A1" w:rsidP="005622B3">
      <w:pPr>
        <w:pStyle w:val="Default"/>
        <w:numPr>
          <w:ilvl w:val="0"/>
          <w:numId w:val="25"/>
        </w:numPr>
        <w:jc w:val="both"/>
      </w:pPr>
      <w:r w:rsidRPr="003C15A1">
        <w:t>Iestādē un tās teritorijā kategoriski aizliegts iegādāties, lietot, glabāt (arī ienest) un realizēt alkoholu, cigaretes, narkotiskās, toksiskās un psihotropas vielas, gāzes baloniņus, gāzes pistoles, šaujamieročus, pneimatiskos un traumatiskos ieročus, aukstos ieročus un elektrošoka ierīces.</w:t>
      </w:r>
    </w:p>
    <w:p w14:paraId="6B4D4204" w14:textId="77777777" w:rsidR="009F6A56" w:rsidRDefault="009F6A56" w:rsidP="009F6A56">
      <w:pPr>
        <w:pStyle w:val="Default"/>
        <w:jc w:val="both"/>
      </w:pPr>
    </w:p>
    <w:p w14:paraId="79D0B58D" w14:textId="77777777" w:rsidR="009F6A56" w:rsidRDefault="009F6A56" w:rsidP="009F6A56">
      <w:pPr>
        <w:pStyle w:val="Default"/>
        <w:jc w:val="both"/>
      </w:pPr>
    </w:p>
    <w:p w14:paraId="2196F18B" w14:textId="77777777" w:rsidR="003C15A1" w:rsidRDefault="003C15A1" w:rsidP="003C15A1">
      <w:pPr>
        <w:pStyle w:val="Default"/>
        <w:ind w:left="360"/>
        <w:jc w:val="both"/>
      </w:pPr>
    </w:p>
    <w:p w14:paraId="122A5FFB" w14:textId="719BF618" w:rsidR="003C15A1" w:rsidRDefault="003C15A1" w:rsidP="009B4B00">
      <w:pPr>
        <w:pStyle w:val="Default"/>
        <w:numPr>
          <w:ilvl w:val="0"/>
          <w:numId w:val="22"/>
        </w:numPr>
        <w:ind w:left="993" w:hanging="567"/>
        <w:jc w:val="center"/>
        <w:rPr>
          <w:b/>
          <w:bCs/>
        </w:rPr>
      </w:pPr>
      <w:r w:rsidRPr="003C15A1">
        <w:rPr>
          <w:b/>
          <w:bCs/>
        </w:rPr>
        <w:t>Informācija par operatīvo dienestu izsaukšanu un</w:t>
      </w:r>
      <w:r w:rsidR="003E6784">
        <w:rPr>
          <w:b/>
          <w:bCs/>
        </w:rPr>
        <w:t xml:space="preserve"> </w:t>
      </w:r>
      <w:r w:rsidRPr="003C15A1">
        <w:rPr>
          <w:b/>
          <w:bCs/>
        </w:rPr>
        <w:t>evakuācijas plāna izvietojumu.</w:t>
      </w:r>
    </w:p>
    <w:p w14:paraId="2BDE37C1" w14:textId="77777777" w:rsidR="003E6784" w:rsidRPr="003C15A1" w:rsidRDefault="003E6784" w:rsidP="003E6784">
      <w:pPr>
        <w:pStyle w:val="Default"/>
        <w:ind w:left="360"/>
        <w:jc w:val="both"/>
        <w:rPr>
          <w:b/>
          <w:bCs/>
        </w:rPr>
      </w:pPr>
    </w:p>
    <w:p w14:paraId="71D8B1AD" w14:textId="5B6133B0" w:rsidR="00961900" w:rsidRPr="008476DC" w:rsidRDefault="00B24233" w:rsidP="005622B3">
      <w:pPr>
        <w:pStyle w:val="Default"/>
        <w:numPr>
          <w:ilvl w:val="0"/>
          <w:numId w:val="25"/>
        </w:numPr>
        <w:jc w:val="both"/>
      </w:pPr>
      <w:r>
        <w:t>Evakuācijas plāni izvietoti ēkas abos stāvos centrālās ieejas tuvumā un kāpņu telpās.</w:t>
      </w:r>
    </w:p>
    <w:p w14:paraId="21253ABA" w14:textId="5E24E959" w:rsidR="00961900" w:rsidRPr="008476DC" w:rsidRDefault="00961900" w:rsidP="005622B3">
      <w:pPr>
        <w:pStyle w:val="Default"/>
        <w:numPr>
          <w:ilvl w:val="0"/>
          <w:numId w:val="25"/>
        </w:numPr>
        <w:jc w:val="both"/>
      </w:pPr>
      <w:r w:rsidRPr="008476DC">
        <w:t>Evakuācijas plānos norād</w:t>
      </w:r>
      <w:r w:rsidR="00B24233">
        <w:t>īti</w:t>
      </w:r>
      <w:r w:rsidRPr="008476DC">
        <w:t xml:space="preserve"> iespējam</w:t>
      </w:r>
      <w:r w:rsidR="00B24233">
        <w:t>ie</w:t>
      </w:r>
      <w:r w:rsidRPr="008476DC">
        <w:t xml:space="preserve"> evakuācijas ceļ</w:t>
      </w:r>
      <w:r w:rsidR="00B24233">
        <w:t>i</w:t>
      </w:r>
      <w:r w:rsidRPr="008476DC">
        <w:t>, ugunsdzēsības līdzekļu izvietojum</w:t>
      </w:r>
      <w:r w:rsidR="00B24233">
        <w:t>s</w:t>
      </w:r>
      <w:r w:rsidRPr="008476DC">
        <w:t xml:space="preserve"> un darbību aprakst</w:t>
      </w:r>
      <w:r w:rsidR="00B24233">
        <w:t>s</w:t>
      </w:r>
      <w:r w:rsidR="009232EF">
        <w:t xml:space="preserve"> atbilstoši ugunsdrošības normu prasībām.</w:t>
      </w:r>
    </w:p>
    <w:p w14:paraId="6798B806" w14:textId="46D7F7A8" w:rsidR="00A7682C" w:rsidRPr="009232EF" w:rsidRDefault="00A7682C" w:rsidP="005622B3">
      <w:pPr>
        <w:pStyle w:val="ListParagraph"/>
        <w:numPr>
          <w:ilvl w:val="0"/>
          <w:numId w:val="25"/>
        </w:numPr>
        <w:ind w:right="26"/>
        <w:jc w:val="both"/>
      </w:pPr>
      <w:r w:rsidRPr="009232EF">
        <w:t>Informācija par operatīvo dienestu izsaukšanu ir izvietota informācijas stendos</w:t>
      </w:r>
      <w:r w:rsidR="003521CA">
        <w:t>: grupās, sānu mazajos vējtveros,1.stāvā</w:t>
      </w:r>
      <w:r w:rsidRPr="009232EF">
        <w:t xml:space="preserve"> pie vadītājas kabineta.</w:t>
      </w:r>
    </w:p>
    <w:p w14:paraId="1E6A4215" w14:textId="760AE27A" w:rsidR="00A7682C" w:rsidRDefault="00A7682C" w:rsidP="005622B3">
      <w:pPr>
        <w:pStyle w:val="ListParagraph"/>
        <w:numPr>
          <w:ilvl w:val="0"/>
          <w:numId w:val="25"/>
        </w:numPr>
        <w:ind w:right="26"/>
        <w:jc w:val="both"/>
      </w:pPr>
      <w:r>
        <w:t xml:space="preserve">Katrs </w:t>
      </w:r>
      <w:r w:rsidR="003521CA">
        <w:t>I</w:t>
      </w:r>
      <w:r>
        <w:t xml:space="preserve">estādes darbinieks tiek iepazīstināts ar ugunsdrošības noteikumiem, evakuācijas kārtību un ir atbildīgs par </w:t>
      </w:r>
      <w:r w:rsidR="009232EF">
        <w:t>bērnu</w:t>
      </w:r>
      <w:r>
        <w:t xml:space="preserve"> drošību ārkārtas situācijās.</w:t>
      </w:r>
    </w:p>
    <w:p w14:paraId="2C4AB53B" w14:textId="19231F04" w:rsidR="00961900" w:rsidRPr="009232EF" w:rsidRDefault="00A7682C" w:rsidP="005622B3">
      <w:pPr>
        <w:pStyle w:val="ListParagraph"/>
        <w:numPr>
          <w:ilvl w:val="0"/>
          <w:numId w:val="25"/>
        </w:numPr>
        <w:ind w:right="26"/>
        <w:jc w:val="both"/>
      </w:pPr>
      <w:r>
        <w:t xml:space="preserve">Par </w:t>
      </w:r>
      <w:r w:rsidR="009232EF">
        <w:t>bērnu</w:t>
      </w:r>
      <w:r>
        <w:t xml:space="preserve"> iepazīstināšanu ar evakuācijas plānu, drošības noteikumiem ir atbildīgs grupas</w:t>
      </w:r>
      <w:r w:rsidR="009232EF">
        <w:t xml:space="preserve"> skolotājs.</w:t>
      </w:r>
    </w:p>
    <w:p w14:paraId="6EA829E8" w14:textId="77777777" w:rsidR="009232EF" w:rsidRPr="008476DC" w:rsidRDefault="009232EF" w:rsidP="009232EF">
      <w:pPr>
        <w:pStyle w:val="Default"/>
        <w:jc w:val="both"/>
      </w:pPr>
    </w:p>
    <w:p w14:paraId="65DB80A1" w14:textId="1BC0461E" w:rsidR="00BD1B53" w:rsidRPr="008476DC" w:rsidRDefault="00BD1B53" w:rsidP="009B4B00">
      <w:pPr>
        <w:pStyle w:val="Default"/>
        <w:numPr>
          <w:ilvl w:val="0"/>
          <w:numId w:val="22"/>
        </w:numPr>
        <w:ind w:left="1276" w:hanging="425"/>
        <w:jc w:val="center"/>
        <w:rPr>
          <w:b/>
        </w:rPr>
      </w:pPr>
      <w:r w:rsidRPr="0081731F">
        <w:rPr>
          <w:b/>
        </w:rPr>
        <w:t>Atbildība par iekšējās kārtības noteikumu neievērošanu</w:t>
      </w:r>
      <w:r w:rsidR="00B622D8" w:rsidRPr="0081731F">
        <w:rPr>
          <w:b/>
        </w:rPr>
        <w:t>.</w:t>
      </w:r>
    </w:p>
    <w:p w14:paraId="7C754D02" w14:textId="77777777" w:rsidR="009232EF" w:rsidRDefault="009232EF" w:rsidP="00830882">
      <w:pPr>
        <w:jc w:val="both"/>
      </w:pPr>
    </w:p>
    <w:p w14:paraId="4DF507C8" w14:textId="77777777" w:rsidR="00BD1B53" w:rsidRDefault="00BD1B53" w:rsidP="005622B3">
      <w:pPr>
        <w:pStyle w:val="Default"/>
        <w:numPr>
          <w:ilvl w:val="0"/>
          <w:numId w:val="25"/>
        </w:numPr>
        <w:jc w:val="both"/>
      </w:pPr>
      <w:r w:rsidRPr="008476DC">
        <w:t xml:space="preserve">Noteikumu neievērošanas gadījumā: </w:t>
      </w:r>
    </w:p>
    <w:p w14:paraId="0887F995" w14:textId="6B82EF3D" w:rsidR="001F42B2" w:rsidRDefault="001F42B2" w:rsidP="005622B3">
      <w:pPr>
        <w:pStyle w:val="Default"/>
        <w:numPr>
          <w:ilvl w:val="1"/>
          <w:numId w:val="25"/>
        </w:numPr>
        <w:ind w:left="851" w:hanging="567"/>
        <w:jc w:val="both"/>
      </w:pPr>
      <w:r>
        <w:t xml:space="preserve">grupas skolotājs vai </w:t>
      </w:r>
      <w:r w:rsidR="003521CA">
        <w:t>I</w:t>
      </w:r>
      <w:r>
        <w:t>estādes vadība var veikt individuālas pārrunas ar bērnu vai izteikt mutisku aizrādījumu;</w:t>
      </w:r>
    </w:p>
    <w:p w14:paraId="637E7CFA" w14:textId="2111D8B5" w:rsidR="001F42B2" w:rsidRDefault="001F42B2" w:rsidP="005622B3">
      <w:pPr>
        <w:pStyle w:val="Default"/>
        <w:numPr>
          <w:ilvl w:val="1"/>
          <w:numId w:val="25"/>
        </w:numPr>
        <w:ind w:left="851" w:hanging="567"/>
        <w:jc w:val="both"/>
      </w:pPr>
      <w:r>
        <w:t xml:space="preserve">grupas skolotājs vai </w:t>
      </w:r>
      <w:r w:rsidR="003521CA">
        <w:t>I</w:t>
      </w:r>
      <w:r>
        <w:t>estādes vadība var veikt individuālas pārrunas ar vecākiem vai izteikt mutisku aizrādījumu;</w:t>
      </w:r>
    </w:p>
    <w:p w14:paraId="068D7756" w14:textId="325ECE4C" w:rsidR="001F42B2" w:rsidRDefault="003521CA" w:rsidP="005622B3">
      <w:pPr>
        <w:pStyle w:val="Default"/>
        <w:numPr>
          <w:ilvl w:val="1"/>
          <w:numId w:val="25"/>
        </w:numPr>
        <w:ind w:left="851" w:hanging="567"/>
        <w:jc w:val="both"/>
      </w:pPr>
      <w:r>
        <w:t>I</w:t>
      </w:r>
      <w:r w:rsidR="001F42B2">
        <w:t>estādes vadītājs var nosūtīt rakstisku brīdinājumu vecākiem;</w:t>
      </w:r>
    </w:p>
    <w:p w14:paraId="40F1F10D" w14:textId="4854D664" w:rsidR="001F42B2" w:rsidRDefault="001F42B2" w:rsidP="005622B3">
      <w:pPr>
        <w:pStyle w:val="Default"/>
        <w:numPr>
          <w:ilvl w:val="1"/>
          <w:numId w:val="25"/>
        </w:numPr>
        <w:ind w:left="851" w:hanging="567"/>
        <w:jc w:val="both"/>
      </w:pPr>
      <w:r>
        <w:t xml:space="preserve">grupas skolotāji var iesniegt </w:t>
      </w:r>
      <w:r w:rsidR="003521CA">
        <w:t>I</w:t>
      </w:r>
      <w:r>
        <w:t>estādes vadītājam rakstisku ziņojumu;</w:t>
      </w:r>
    </w:p>
    <w:p w14:paraId="3F0294C5" w14:textId="1618A2CE" w:rsidR="00A75193" w:rsidRDefault="00A75193" w:rsidP="005622B3">
      <w:pPr>
        <w:pStyle w:val="Default"/>
        <w:numPr>
          <w:ilvl w:val="0"/>
          <w:numId w:val="25"/>
        </w:numPr>
        <w:jc w:val="both"/>
      </w:pPr>
      <w:r>
        <w:t>Sūdzības un pretenzijas izskata individuālās pārrunās:</w:t>
      </w:r>
    </w:p>
    <w:p w14:paraId="10BFA1DC" w14:textId="3A0A3943" w:rsidR="001F42B2" w:rsidRDefault="00A75193" w:rsidP="005622B3">
      <w:pPr>
        <w:pStyle w:val="Default"/>
        <w:numPr>
          <w:ilvl w:val="1"/>
          <w:numId w:val="25"/>
        </w:numPr>
        <w:ind w:left="851" w:hanging="567"/>
        <w:jc w:val="both"/>
      </w:pPr>
      <w:r>
        <w:t xml:space="preserve">grupas </w:t>
      </w:r>
      <w:r w:rsidR="003521CA">
        <w:t>skolotājs</w:t>
      </w:r>
      <w:r>
        <w:t xml:space="preserve"> ar vecākiem;</w:t>
      </w:r>
    </w:p>
    <w:p w14:paraId="1140EECF" w14:textId="7B58A266" w:rsidR="00A75193" w:rsidRDefault="003521CA" w:rsidP="005622B3">
      <w:pPr>
        <w:pStyle w:val="Default"/>
        <w:numPr>
          <w:ilvl w:val="1"/>
          <w:numId w:val="25"/>
        </w:numPr>
        <w:ind w:left="851" w:hanging="567"/>
        <w:jc w:val="both"/>
      </w:pPr>
      <w:r>
        <w:t>I</w:t>
      </w:r>
      <w:r w:rsidR="00A75193">
        <w:t>estādes vadība, atbalsta personāls kopā ar grupas skolotājiem un vecākiem;</w:t>
      </w:r>
    </w:p>
    <w:p w14:paraId="03162E4E" w14:textId="4E05657B" w:rsidR="00A75193" w:rsidRDefault="00A75193" w:rsidP="005622B3">
      <w:pPr>
        <w:pStyle w:val="Default"/>
        <w:numPr>
          <w:ilvl w:val="1"/>
          <w:numId w:val="25"/>
        </w:numPr>
        <w:ind w:left="851" w:hanging="567"/>
        <w:jc w:val="both"/>
      </w:pPr>
      <w:r>
        <w:t xml:space="preserve">notikumu var izskatīt grupas vecāku sapulcē, </w:t>
      </w:r>
      <w:r w:rsidR="003521CA">
        <w:t>I</w:t>
      </w:r>
      <w:r>
        <w:t>estādes padomes sēdē.</w:t>
      </w:r>
    </w:p>
    <w:p w14:paraId="69013BA5" w14:textId="7EE23B89" w:rsidR="00A75193" w:rsidRPr="00190625" w:rsidRDefault="00A75193" w:rsidP="005622B3">
      <w:pPr>
        <w:pStyle w:val="Default"/>
        <w:numPr>
          <w:ilvl w:val="0"/>
          <w:numId w:val="25"/>
        </w:numPr>
        <w:jc w:val="both"/>
      </w:pPr>
      <w:r>
        <w:t xml:space="preserve">Par </w:t>
      </w:r>
      <w:r w:rsidR="003521CA">
        <w:t>I</w:t>
      </w:r>
      <w:r>
        <w:t xml:space="preserve">estādes vai cita īpašuma bojāšanu bērna vecāki atbild par zaudējumiem, kas bērna vainas dēļ ir nodarīti </w:t>
      </w:r>
      <w:r w:rsidR="003521CA">
        <w:t>I</w:t>
      </w:r>
      <w:r>
        <w:t xml:space="preserve">estādei vai citiem cilvēkiem. Par nodarīto pārkāpumu un materiālajiem zaudējumiem bērns sniedz mutisku paskaidrojumu, kuru fiksē grupas skolotājs vai </w:t>
      </w:r>
      <w:r w:rsidR="003521CA">
        <w:t>I</w:t>
      </w:r>
      <w:r>
        <w:t>estādes vadība. Paskaidrojumu paraksta bērna</w:t>
      </w:r>
      <w:r w:rsidR="001F42B2">
        <w:t xml:space="preserve"> vecāki un </w:t>
      </w:r>
      <w:r>
        <w:t>to pievieno bērna personas lietai.</w:t>
      </w:r>
    </w:p>
    <w:p w14:paraId="250ACEAD" w14:textId="18F5D317" w:rsidR="00BD1B53" w:rsidRPr="008476DC" w:rsidRDefault="00BD1B53" w:rsidP="005622B3">
      <w:pPr>
        <w:pStyle w:val="ListParagraph"/>
        <w:numPr>
          <w:ilvl w:val="0"/>
          <w:numId w:val="25"/>
        </w:numPr>
        <w:jc w:val="both"/>
      </w:pPr>
      <w:r w:rsidRPr="008476DC">
        <w:t xml:space="preserve">Atkārtota </w:t>
      </w:r>
      <w:r w:rsidR="001F42B2">
        <w:t>n</w:t>
      </w:r>
      <w:r w:rsidRPr="008476DC">
        <w:t xml:space="preserve">oteikumu pārkāpšanas gadījumā </w:t>
      </w:r>
      <w:r w:rsidR="003521CA">
        <w:t>I</w:t>
      </w:r>
      <w:r w:rsidRPr="008476DC">
        <w:t>estādes vadītāj</w:t>
      </w:r>
      <w:r w:rsidR="00BF3711">
        <w:t>a</w:t>
      </w:r>
      <w:r w:rsidRPr="008476DC">
        <w:t>, izvērtējot situāciju,   ziņo pašvaldības institūcijām</w:t>
      </w:r>
      <w:r w:rsidR="001F42B2">
        <w:t xml:space="preserve"> </w:t>
      </w:r>
      <w:r w:rsidRPr="008476DC">
        <w:t>(Bāriņtiesai, Sociālajam dienestam, Pašvaldības policijai, utt.).</w:t>
      </w:r>
    </w:p>
    <w:p w14:paraId="2AA79B7D" w14:textId="56CF2DB4" w:rsidR="00BD1B53" w:rsidRPr="008476DC" w:rsidRDefault="00BD1B53" w:rsidP="005622B3">
      <w:pPr>
        <w:pStyle w:val="Default"/>
        <w:numPr>
          <w:ilvl w:val="0"/>
          <w:numId w:val="25"/>
        </w:numPr>
        <w:jc w:val="both"/>
      </w:pPr>
      <w:r w:rsidRPr="008476DC">
        <w:t xml:space="preserve">Noteikumu neievērošana no </w:t>
      </w:r>
      <w:r w:rsidR="003521CA">
        <w:t>I</w:t>
      </w:r>
      <w:r w:rsidRPr="008476DC">
        <w:t xml:space="preserve">estādes </w:t>
      </w:r>
      <w:r w:rsidR="001F42B2">
        <w:t>skolotāja</w:t>
      </w:r>
      <w:r w:rsidR="003521CA">
        <w:t>/</w:t>
      </w:r>
      <w:r w:rsidRPr="008476DC">
        <w:t xml:space="preserve">darbinieka puses uzskatāma par rīcību, kuras rezultātā </w:t>
      </w:r>
      <w:r w:rsidR="001F42B2">
        <w:t>skolotājs</w:t>
      </w:r>
      <w:r w:rsidR="003521CA">
        <w:t>/</w:t>
      </w:r>
      <w:r w:rsidRPr="008476DC">
        <w:t>darbinieks ir zaudējis darba devēja uzticību.</w:t>
      </w:r>
    </w:p>
    <w:p w14:paraId="7B04DFAD" w14:textId="77777777" w:rsidR="00BD1B53" w:rsidRPr="008476DC" w:rsidRDefault="00BD1B53" w:rsidP="00BD1B53">
      <w:pPr>
        <w:pStyle w:val="Default"/>
        <w:ind w:left="360"/>
        <w:jc w:val="both"/>
      </w:pPr>
    </w:p>
    <w:p w14:paraId="0505E4D1" w14:textId="39960A93" w:rsidR="00BD1B53" w:rsidRPr="008476DC" w:rsidRDefault="00BD1B53" w:rsidP="009B4B00">
      <w:pPr>
        <w:pStyle w:val="ListParagraph"/>
        <w:numPr>
          <w:ilvl w:val="0"/>
          <w:numId w:val="22"/>
        </w:numPr>
        <w:ind w:left="1134" w:hanging="425"/>
        <w:jc w:val="center"/>
        <w:rPr>
          <w:b/>
        </w:rPr>
      </w:pPr>
      <w:r w:rsidRPr="0081731F">
        <w:rPr>
          <w:b/>
        </w:rPr>
        <w:t xml:space="preserve"> </w:t>
      </w:r>
      <w:r w:rsidRPr="0081731F">
        <w:rPr>
          <w:b/>
          <w:bCs/>
        </w:rPr>
        <w:t>Kārtība</w:t>
      </w:r>
      <w:r w:rsidR="003C15A1">
        <w:rPr>
          <w:b/>
          <w:bCs/>
        </w:rPr>
        <w:t>,</w:t>
      </w:r>
      <w:r w:rsidRPr="0081731F">
        <w:rPr>
          <w:b/>
          <w:bCs/>
        </w:rPr>
        <w:t xml:space="preserve"> kādā personas tiek iepazīstinātas ar noteikumiem</w:t>
      </w:r>
      <w:r w:rsidR="003C15A1">
        <w:rPr>
          <w:b/>
          <w:bCs/>
        </w:rPr>
        <w:t>.</w:t>
      </w:r>
    </w:p>
    <w:p w14:paraId="4E27C7DE" w14:textId="77777777" w:rsidR="00BD1B53" w:rsidRPr="008476DC" w:rsidRDefault="00BD1B53" w:rsidP="00BD1B53">
      <w:pPr>
        <w:pStyle w:val="Default"/>
        <w:ind w:left="360"/>
        <w:jc w:val="both"/>
      </w:pPr>
    </w:p>
    <w:p w14:paraId="793C8F04" w14:textId="5FE4C0B8" w:rsidR="00F64A75" w:rsidRDefault="00F64A75" w:rsidP="005622B3">
      <w:pPr>
        <w:pStyle w:val="ListParagraph"/>
        <w:numPr>
          <w:ilvl w:val="0"/>
          <w:numId w:val="25"/>
        </w:numPr>
        <w:jc w:val="both"/>
        <w:rPr>
          <w:rFonts w:eastAsiaTheme="minorHAnsi"/>
          <w:color w:val="000000"/>
        </w:rPr>
      </w:pPr>
      <w:r w:rsidRPr="00F64A75">
        <w:rPr>
          <w:rFonts w:eastAsiaTheme="minorHAnsi"/>
          <w:color w:val="000000"/>
        </w:rPr>
        <w:t xml:space="preserve">Pēc </w:t>
      </w:r>
      <w:r>
        <w:rPr>
          <w:rFonts w:eastAsiaTheme="minorHAnsi"/>
          <w:color w:val="000000"/>
        </w:rPr>
        <w:t>bērna</w:t>
      </w:r>
      <w:r w:rsidRPr="00F64A75">
        <w:rPr>
          <w:rFonts w:eastAsiaTheme="minorHAnsi"/>
          <w:color w:val="000000"/>
        </w:rPr>
        <w:t xml:space="preserve"> uzņemšanas </w:t>
      </w:r>
      <w:r w:rsidR="003521CA">
        <w:rPr>
          <w:rFonts w:eastAsiaTheme="minorHAnsi"/>
          <w:color w:val="000000"/>
        </w:rPr>
        <w:t>I</w:t>
      </w:r>
      <w:r w:rsidRPr="00F64A75">
        <w:rPr>
          <w:rFonts w:eastAsiaTheme="minorHAnsi"/>
          <w:color w:val="000000"/>
        </w:rPr>
        <w:t xml:space="preserve">estādē vecāki iepazīstas ar </w:t>
      </w:r>
      <w:r>
        <w:rPr>
          <w:rFonts w:eastAsiaTheme="minorHAnsi"/>
          <w:color w:val="000000"/>
        </w:rPr>
        <w:t>n</w:t>
      </w:r>
      <w:r w:rsidRPr="00F64A75">
        <w:rPr>
          <w:rFonts w:eastAsiaTheme="minorHAnsi"/>
          <w:color w:val="000000"/>
        </w:rPr>
        <w:t>oteikumiem un apliecina to ar savu</w:t>
      </w:r>
      <w:r>
        <w:rPr>
          <w:rFonts w:eastAsiaTheme="minorHAnsi"/>
          <w:color w:val="000000"/>
        </w:rPr>
        <w:t xml:space="preserve"> </w:t>
      </w:r>
      <w:r w:rsidRPr="00F64A75">
        <w:rPr>
          <w:rFonts w:eastAsiaTheme="minorHAnsi"/>
          <w:color w:val="000000"/>
        </w:rPr>
        <w:t>parakstu.</w:t>
      </w:r>
    </w:p>
    <w:p w14:paraId="451CFF4F" w14:textId="4E3F5397" w:rsidR="00F64A75" w:rsidRPr="00F64A75" w:rsidRDefault="00F64A75" w:rsidP="005622B3">
      <w:pPr>
        <w:pStyle w:val="ListParagraph"/>
        <w:numPr>
          <w:ilvl w:val="0"/>
          <w:numId w:val="25"/>
        </w:numPr>
        <w:jc w:val="both"/>
      </w:pPr>
      <w:r>
        <w:t xml:space="preserve">Grupu skolotāji katru gadu septembrī organizētajās grupas sapulcēs atkārtoti iepazīstina vecākus ar noteikumiem, vecāki </w:t>
      </w:r>
      <w:r w:rsidR="003521CA">
        <w:t>to apliecina ar savu parakstu.</w:t>
      </w:r>
      <w:r>
        <w:t xml:space="preserve"> </w:t>
      </w:r>
    </w:p>
    <w:p w14:paraId="70B06071" w14:textId="5560D07E" w:rsidR="00BB59C7" w:rsidRPr="008476DC" w:rsidRDefault="00F64A75" w:rsidP="005622B3">
      <w:pPr>
        <w:pStyle w:val="ListParagraph"/>
        <w:numPr>
          <w:ilvl w:val="0"/>
          <w:numId w:val="25"/>
        </w:numPr>
        <w:jc w:val="both"/>
        <w:rPr>
          <w:rFonts w:eastAsiaTheme="minorHAnsi"/>
          <w:color w:val="000000"/>
        </w:rPr>
      </w:pPr>
      <w:r>
        <w:t xml:space="preserve">Vadītājs iepazīstina ar noteikumiem personālu ne retāk kā reizi gadā, darbinieki </w:t>
      </w:r>
      <w:r w:rsidR="003521CA">
        <w:t>to apliecina ar parakstu</w:t>
      </w:r>
      <w:r>
        <w:t xml:space="preserve"> instruktāžas žurnālā.</w:t>
      </w:r>
    </w:p>
    <w:p w14:paraId="6F01139A" w14:textId="289A9AD7" w:rsidR="00BB59C7" w:rsidRPr="009B4B00" w:rsidRDefault="00BB59C7" w:rsidP="005622B3">
      <w:pPr>
        <w:pStyle w:val="ListParagraph"/>
        <w:numPr>
          <w:ilvl w:val="0"/>
          <w:numId w:val="25"/>
        </w:numPr>
        <w:jc w:val="both"/>
      </w:pPr>
      <w:r w:rsidRPr="008476DC">
        <w:rPr>
          <w:rFonts w:eastAsiaTheme="minorHAnsi"/>
          <w:color w:val="000000"/>
        </w:rPr>
        <w:t xml:space="preserve">Bērnus, ievērojot viņu vecumu un attīstības pakāpi, ar noteikumiem iepazīstina grupas </w:t>
      </w:r>
      <w:r w:rsidR="00F64A75">
        <w:rPr>
          <w:rFonts w:eastAsiaTheme="minorHAnsi"/>
          <w:color w:val="000000"/>
        </w:rPr>
        <w:t>skolotāji</w:t>
      </w:r>
      <w:r w:rsidRPr="008476DC">
        <w:rPr>
          <w:rFonts w:eastAsiaTheme="minorHAnsi"/>
          <w:color w:val="000000"/>
        </w:rPr>
        <w:t xml:space="preserve"> katru gadu septembrī  un atkārtoti attiecīgajās mācību tēmās</w:t>
      </w:r>
      <w:r w:rsidR="009232EF">
        <w:rPr>
          <w:rFonts w:eastAsiaTheme="minorHAnsi"/>
          <w:color w:val="000000"/>
        </w:rPr>
        <w:t xml:space="preserve"> un mācību gada laikā, pirms iestāde rīko vai bērni apmeklē kādu pasākumu.</w:t>
      </w:r>
      <w:r w:rsidRPr="008476DC">
        <w:rPr>
          <w:rFonts w:eastAsiaTheme="minorHAnsi"/>
          <w:color w:val="000000"/>
        </w:rPr>
        <w:t xml:space="preserve">  Par noteikumu iepazīstināšanu grupas</w:t>
      </w:r>
      <w:r w:rsidR="009B4B00">
        <w:rPr>
          <w:rFonts w:eastAsiaTheme="minorHAnsi"/>
          <w:color w:val="000000"/>
        </w:rPr>
        <w:t>.</w:t>
      </w:r>
    </w:p>
    <w:p w14:paraId="4E32E1B4" w14:textId="77777777" w:rsidR="009B4B00" w:rsidRDefault="009B4B00" w:rsidP="009B4B00">
      <w:pPr>
        <w:pStyle w:val="ListParagraph"/>
        <w:ind w:left="360"/>
        <w:jc w:val="both"/>
      </w:pPr>
    </w:p>
    <w:p w14:paraId="4E7D8F09" w14:textId="77777777" w:rsidR="009F6A56" w:rsidRPr="008476DC" w:rsidRDefault="009F6A56" w:rsidP="009B4B00">
      <w:pPr>
        <w:pStyle w:val="ListParagraph"/>
        <w:ind w:left="360"/>
        <w:jc w:val="both"/>
      </w:pPr>
    </w:p>
    <w:p w14:paraId="1759E44C" w14:textId="4DE79EFA" w:rsidR="00BB59C7" w:rsidRPr="008476DC" w:rsidRDefault="00BB59C7" w:rsidP="009B4B00">
      <w:pPr>
        <w:pStyle w:val="Default"/>
        <w:numPr>
          <w:ilvl w:val="0"/>
          <w:numId w:val="22"/>
        </w:numPr>
        <w:jc w:val="center"/>
        <w:rPr>
          <w:b/>
        </w:rPr>
      </w:pPr>
      <w:r w:rsidRPr="0081731F">
        <w:rPr>
          <w:b/>
        </w:rPr>
        <w:t>Noslēguma jautājum</w:t>
      </w:r>
      <w:r w:rsidR="009B4B00">
        <w:rPr>
          <w:b/>
        </w:rPr>
        <w:t>i.</w:t>
      </w:r>
    </w:p>
    <w:p w14:paraId="6E97FA11" w14:textId="77777777" w:rsidR="00BB59C7" w:rsidRPr="008476DC" w:rsidRDefault="00BB59C7" w:rsidP="00BB59C7">
      <w:pPr>
        <w:pStyle w:val="Default"/>
        <w:ind w:left="360"/>
        <w:jc w:val="both"/>
      </w:pPr>
    </w:p>
    <w:p w14:paraId="576162CC" w14:textId="0843A10D" w:rsidR="00420146" w:rsidRPr="00BF7C5A" w:rsidRDefault="00420146" w:rsidP="005622B3">
      <w:pPr>
        <w:pStyle w:val="Default"/>
        <w:numPr>
          <w:ilvl w:val="0"/>
          <w:numId w:val="25"/>
        </w:numPr>
        <w:jc w:val="both"/>
        <w:rPr>
          <w:rStyle w:val="Hyperlink"/>
          <w:color w:val="000000"/>
          <w:u w:val="none"/>
        </w:rPr>
      </w:pPr>
      <w:r w:rsidRPr="008476DC">
        <w:t>Noteikumus izvieto Iestādes informācijas stend</w:t>
      </w:r>
      <w:r w:rsidR="00857D2C">
        <w:t>os</w:t>
      </w:r>
      <w:r w:rsidRPr="008476DC">
        <w:t xml:space="preserve"> un mājas lapā </w:t>
      </w:r>
      <w:hyperlink r:id="rId11" w:history="1">
        <w:r w:rsidR="0005179B" w:rsidRPr="008476DC">
          <w:rPr>
            <w:rStyle w:val="Hyperlink"/>
          </w:rPr>
          <w:t>www.marzemite.lv</w:t>
        </w:r>
      </w:hyperlink>
      <w:r w:rsidR="00BB59C7" w:rsidRPr="008476DC">
        <w:rPr>
          <w:rStyle w:val="Hyperlink"/>
        </w:rPr>
        <w:t xml:space="preserve">  </w:t>
      </w:r>
      <w:r w:rsidR="00BB59C7" w:rsidRPr="008476DC">
        <w:rPr>
          <w:rStyle w:val="Hyperlink"/>
          <w:color w:val="auto"/>
          <w:u w:val="none"/>
        </w:rPr>
        <w:t>sadaļā Dokumenti.</w:t>
      </w:r>
    </w:p>
    <w:p w14:paraId="25861F87" w14:textId="5DC048F3" w:rsidR="00BF7C5A" w:rsidRPr="00BF7C5A" w:rsidRDefault="00BF7C5A" w:rsidP="005622B3">
      <w:pPr>
        <w:numPr>
          <w:ilvl w:val="0"/>
          <w:numId w:val="25"/>
        </w:numPr>
        <w:pBdr>
          <w:top w:val="nil"/>
          <w:left w:val="nil"/>
          <w:bottom w:val="nil"/>
          <w:right w:val="nil"/>
          <w:between w:val="nil"/>
        </w:pBdr>
        <w:tabs>
          <w:tab w:val="left" w:pos="360"/>
        </w:tabs>
        <w:jc w:val="both"/>
        <w:rPr>
          <w:rStyle w:val="Hyperlink"/>
          <w:color w:val="000000" w:themeColor="text1"/>
          <w:u w:val="none"/>
        </w:rPr>
      </w:pPr>
      <w:r w:rsidRPr="00673F2C">
        <w:rPr>
          <w:color w:val="000000" w:themeColor="text1"/>
        </w:rPr>
        <w:t>Noteikumi stājas spēkā nākamajā dienā pēc to parakstīšanas.</w:t>
      </w:r>
    </w:p>
    <w:p w14:paraId="4E18196E" w14:textId="77777777" w:rsidR="00420146" w:rsidRPr="008476DC" w:rsidRDefault="00420146" w:rsidP="005622B3">
      <w:pPr>
        <w:pStyle w:val="Default"/>
        <w:numPr>
          <w:ilvl w:val="0"/>
          <w:numId w:val="25"/>
        </w:numPr>
        <w:jc w:val="both"/>
      </w:pPr>
      <w:r w:rsidRPr="008476DC">
        <w:t>Noteikumi var tikt papildināti, izmaiņu veikšanas nepieciešamību nosaka likumdošanas izmaiņas un no tā izrietošo izmaiņu nepieciešamība, terminoloģijas novecošana vai izmaiņas iestādes funkcijās.</w:t>
      </w:r>
    </w:p>
    <w:p w14:paraId="0D946B54" w14:textId="4B4BC067" w:rsidR="00420146" w:rsidRDefault="00420146" w:rsidP="005622B3">
      <w:pPr>
        <w:pStyle w:val="Default"/>
        <w:numPr>
          <w:ilvl w:val="0"/>
          <w:numId w:val="25"/>
        </w:numPr>
        <w:jc w:val="both"/>
      </w:pPr>
      <w:r w:rsidRPr="008476DC">
        <w:t>Atzīt par spēku zaudējušiem Mārupes novada pirmsskolas izglītīb</w:t>
      </w:r>
      <w:r w:rsidR="006668D8" w:rsidRPr="008476DC">
        <w:t>as iestādes “ Mārzemīte” 20</w:t>
      </w:r>
      <w:r w:rsidR="00BF7C5A">
        <w:t>24</w:t>
      </w:r>
      <w:r w:rsidRPr="008476DC">
        <w:t>.</w:t>
      </w:r>
      <w:r w:rsidR="00BF7C5A">
        <w:t>gada 23.septembra iekšējos noteikumus</w:t>
      </w:r>
      <w:r w:rsidRPr="008476DC">
        <w:t xml:space="preserve"> </w:t>
      </w:r>
      <w:r w:rsidR="00BF7C5A" w:rsidRPr="008476DC">
        <w:t>Nr.</w:t>
      </w:r>
      <w:r w:rsidR="00BF7C5A" w:rsidRPr="00BF7C5A">
        <w:t xml:space="preserve"> </w:t>
      </w:r>
      <w:r w:rsidR="00BF7C5A">
        <w:t>1-16.1/2</w:t>
      </w:r>
      <w:r w:rsidR="00BF7C5A" w:rsidRPr="008476DC">
        <w:t xml:space="preserve"> </w:t>
      </w:r>
      <w:r w:rsidRPr="008476DC">
        <w:t>“ Iekšējās kārtības noteikumi”</w:t>
      </w:r>
      <w:r w:rsidR="006668D8" w:rsidRPr="008476DC">
        <w:t>.</w:t>
      </w:r>
    </w:p>
    <w:p w14:paraId="34210F07" w14:textId="77777777" w:rsidR="00BF7C5A" w:rsidRPr="008476DC" w:rsidRDefault="00BF7C5A" w:rsidP="00BF7C5A">
      <w:pPr>
        <w:pStyle w:val="Default"/>
        <w:ind w:left="360"/>
        <w:jc w:val="both"/>
      </w:pPr>
    </w:p>
    <w:p w14:paraId="11E62B3E" w14:textId="77777777" w:rsidR="000802F6" w:rsidRPr="008476DC" w:rsidRDefault="00420146" w:rsidP="00420146">
      <w:pPr>
        <w:jc w:val="both"/>
        <w:rPr>
          <w:bCs/>
          <w:lang w:eastAsia="lv-LV"/>
        </w:rPr>
      </w:pPr>
      <w:r w:rsidRPr="008476DC">
        <w:rPr>
          <w:b/>
          <w:bCs/>
          <w:lang w:eastAsia="lv-LV"/>
        </w:rPr>
        <w:t>   </w:t>
      </w:r>
      <w:r w:rsidRPr="008476DC">
        <w:rPr>
          <w:bCs/>
          <w:lang w:eastAsia="lv-LV"/>
        </w:rPr>
        <w:t xml:space="preserve">        </w:t>
      </w:r>
    </w:p>
    <w:p w14:paraId="4C2A4759" w14:textId="185F580F" w:rsidR="008B72A5" w:rsidRPr="008476DC" w:rsidRDefault="00BF7C5A" w:rsidP="009F6A56">
      <w:r>
        <w:t xml:space="preserve">Vadītāja                    </w:t>
      </w:r>
      <w:r w:rsidR="009F6A56">
        <w:t xml:space="preserve">                                                  </w:t>
      </w:r>
      <w:r>
        <w:t xml:space="preserve">                                                       L.</w:t>
      </w:r>
      <w:r w:rsidR="009F6A56">
        <w:t xml:space="preserve"> </w:t>
      </w:r>
      <w:r>
        <w:t>Batņa</w:t>
      </w:r>
    </w:p>
    <w:p w14:paraId="0CFFEDB0" w14:textId="77777777" w:rsidR="00E9275C" w:rsidRPr="008476DC" w:rsidRDefault="00420146" w:rsidP="00DA22F9">
      <w:pPr>
        <w:jc w:val="both"/>
      </w:pPr>
      <w:r w:rsidRPr="008476DC">
        <w:rPr>
          <w:b/>
          <w:bCs/>
          <w:lang w:eastAsia="lv-LV"/>
        </w:rPr>
        <w:t xml:space="preserve">                       </w:t>
      </w:r>
    </w:p>
    <w:p w14:paraId="3F91CA1A" w14:textId="77777777" w:rsidR="00F06398" w:rsidRPr="008476DC" w:rsidRDefault="00F06398" w:rsidP="008B72A5">
      <w:pPr>
        <w:jc w:val="both"/>
      </w:pPr>
    </w:p>
    <w:p w14:paraId="57031EF6" w14:textId="77777777" w:rsidR="00F06398" w:rsidRPr="008476DC" w:rsidRDefault="00F06398" w:rsidP="008B72A5">
      <w:pPr>
        <w:jc w:val="both"/>
      </w:pPr>
    </w:p>
    <w:p w14:paraId="2DC7A334" w14:textId="77777777" w:rsidR="00DA22F9" w:rsidRPr="008476DC" w:rsidRDefault="00DA22F9" w:rsidP="008B72A5">
      <w:pPr>
        <w:jc w:val="both"/>
      </w:pPr>
    </w:p>
    <w:p w14:paraId="5ECCC194" w14:textId="167E625C" w:rsidR="00DA22F9" w:rsidRDefault="00DA22F9" w:rsidP="008B72A5">
      <w:pPr>
        <w:jc w:val="both"/>
      </w:pPr>
    </w:p>
    <w:p w14:paraId="09901C12" w14:textId="2C3180D9" w:rsidR="000E5FAA" w:rsidRDefault="000E5FAA" w:rsidP="008B72A5">
      <w:pPr>
        <w:jc w:val="both"/>
      </w:pPr>
    </w:p>
    <w:p w14:paraId="0228CE31" w14:textId="77777777" w:rsidR="000E5FAA" w:rsidRPr="008476DC" w:rsidRDefault="000E5FAA" w:rsidP="008B72A5">
      <w:pPr>
        <w:jc w:val="both"/>
      </w:pPr>
    </w:p>
    <w:p w14:paraId="702B33BD" w14:textId="77777777" w:rsidR="00DA22F9" w:rsidRPr="008476DC" w:rsidRDefault="00DA22F9" w:rsidP="008B72A5">
      <w:pPr>
        <w:jc w:val="both"/>
      </w:pPr>
    </w:p>
    <w:p w14:paraId="29C7C30D" w14:textId="0CD2C383" w:rsidR="00FF1B6D" w:rsidRDefault="00FF1B6D" w:rsidP="008B72A5">
      <w:pPr>
        <w:jc w:val="both"/>
      </w:pPr>
    </w:p>
    <w:p w14:paraId="0CA33F7A" w14:textId="6DC6D85A" w:rsidR="006D621B" w:rsidRDefault="006D621B" w:rsidP="008B72A5">
      <w:pPr>
        <w:jc w:val="both"/>
      </w:pPr>
    </w:p>
    <w:p w14:paraId="0066D4E8" w14:textId="04028474" w:rsidR="006D621B" w:rsidRDefault="006D621B" w:rsidP="008B72A5">
      <w:pPr>
        <w:jc w:val="both"/>
      </w:pPr>
    </w:p>
    <w:p w14:paraId="6FA00425" w14:textId="68CBFBE2" w:rsidR="006D621B" w:rsidRDefault="006D621B" w:rsidP="008B72A5">
      <w:pPr>
        <w:jc w:val="both"/>
      </w:pPr>
    </w:p>
    <w:p w14:paraId="748AEB22" w14:textId="106B75FC" w:rsidR="006D621B" w:rsidRDefault="006D621B" w:rsidP="008B72A5">
      <w:pPr>
        <w:jc w:val="both"/>
      </w:pPr>
    </w:p>
    <w:p w14:paraId="0599F721" w14:textId="7EAA5166" w:rsidR="006D621B" w:rsidRDefault="006D621B" w:rsidP="008B72A5">
      <w:pPr>
        <w:jc w:val="both"/>
      </w:pPr>
    </w:p>
    <w:p w14:paraId="59BCB0F8" w14:textId="77777777" w:rsidR="009F6A56" w:rsidRDefault="009F6A56" w:rsidP="008B72A5">
      <w:pPr>
        <w:jc w:val="both"/>
      </w:pPr>
    </w:p>
    <w:p w14:paraId="0044F710" w14:textId="77777777" w:rsidR="009F6A56" w:rsidRDefault="009F6A56" w:rsidP="008B72A5">
      <w:pPr>
        <w:jc w:val="both"/>
      </w:pPr>
    </w:p>
    <w:p w14:paraId="1754E65A" w14:textId="77777777" w:rsidR="009F6A56" w:rsidRDefault="009F6A56" w:rsidP="008B72A5">
      <w:pPr>
        <w:jc w:val="both"/>
      </w:pPr>
    </w:p>
    <w:p w14:paraId="715E21F2" w14:textId="77777777" w:rsidR="009F6A56" w:rsidRDefault="009F6A56" w:rsidP="008B72A5">
      <w:pPr>
        <w:jc w:val="both"/>
      </w:pPr>
    </w:p>
    <w:p w14:paraId="6A098807" w14:textId="77777777" w:rsidR="009F6A56" w:rsidRDefault="009F6A56" w:rsidP="008B72A5">
      <w:pPr>
        <w:jc w:val="both"/>
      </w:pPr>
    </w:p>
    <w:p w14:paraId="42AB71B6" w14:textId="77777777" w:rsidR="009F6A56" w:rsidRDefault="009F6A56" w:rsidP="008B72A5">
      <w:pPr>
        <w:jc w:val="both"/>
      </w:pPr>
    </w:p>
    <w:p w14:paraId="2986CC3C" w14:textId="77777777" w:rsidR="009F6A56" w:rsidRDefault="009F6A56" w:rsidP="008B72A5">
      <w:pPr>
        <w:jc w:val="both"/>
      </w:pPr>
    </w:p>
    <w:p w14:paraId="01A1BAB6" w14:textId="77777777" w:rsidR="009F6A56" w:rsidRDefault="009F6A56" w:rsidP="008B72A5">
      <w:pPr>
        <w:jc w:val="both"/>
      </w:pPr>
    </w:p>
    <w:p w14:paraId="5D8CE523" w14:textId="77777777" w:rsidR="009F6A56" w:rsidRDefault="009F6A56" w:rsidP="008B72A5">
      <w:pPr>
        <w:jc w:val="both"/>
      </w:pPr>
    </w:p>
    <w:p w14:paraId="780D5F14" w14:textId="77777777" w:rsidR="009F6A56" w:rsidRDefault="009F6A56" w:rsidP="008B72A5">
      <w:pPr>
        <w:jc w:val="both"/>
      </w:pPr>
    </w:p>
    <w:p w14:paraId="50EFA3F3" w14:textId="77777777" w:rsidR="009F6A56" w:rsidRDefault="009F6A56" w:rsidP="008B72A5">
      <w:pPr>
        <w:jc w:val="both"/>
      </w:pPr>
    </w:p>
    <w:p w14:paraId="62674A3B" w14:textId="77777777" w:rsidR="009F6A56" w:rsidRDefault="009F6A56" w:rsidP="008B72A5">
      <w:pPr>
        <w:jc w:val="both"/>
      </w:pPr>
    </w:p>
    <w:p w14:paraId="667DC4A4" w14:textId="77777777" w:rsidR="009F6A56" w:rsidRDefault="009F6A56" w:rsidP="008B72A5">
      <w:pPr>
        <w:jc w:val="both"/>
      </w:pPr>
    </w:p>
    <w:p w14:paraId="0482FFB9" w14:textId="77777777" w:rsidR="009F6A56" w:rsidRDefault="009F6A56" w:rsidP="008B72A5">
      <w:pPr>
        <w:jc w:val="both"/>
      </w:pPr>
    </w:p>
    <w:p w14:paraId="790754BF" w14:textId="77777777" w:rsidR="009F6A56" w:rsidRDefault="009F6A56" w:rsidP="008B72A5">
      <w:pPr>
        <w:jc w:val="both"/>
      </w:pPr>
    </w:p>
    <w:p w14:paraId="40C9BED0" w14:textId="77777777" w:rsidR="009F6A56" w:rsidRDefault="009F6A56" w:rsidP="008B72A5">
      <w:pPr>
        <w:jc w:val="both"/>
      </w:pPr>
    </w:p>
    <w:p w14:paraId="134AEE30" w14:textId="77777777" w:rsidR="009F6A56" w:rsidRDefault="009F6A56" w:rsidP="008B72A5">
      <w:pPr>
        <w:jc w:val="both"/>
      </w:pPr>
    </w:p>
    <w:sdt>
      <w:sdtPr>
        <w:rPr>
          <w:b/>
          <w:color w:val="000000"/>
          <w:kern w:val="28"/>
          <w:lang w:val="en-AU" w:eastAsia="lv-LV"/>
        </w:rPr>
        <w:id w:val="530384807"/>
        <w:placeholder>
          <w:docPart w:val="71C269B7914D4B8CA140292B1A6B7EAA"/>
        </w:placeholder>
        <w:text/>
      </w:sdtPr>
      <w:sdtContent>
        <w:p w14:paraId="3D2F5B91" w14:textId="77777777" w:rsidR="00A60AE8" w:rsidRPr="00A60AE8" w:rsidRDefault="00A60AE8" w:rsidP="00A60AE8">
          <w:pPr>
            <w:jc w:val="center"/>
            <w:rPr>
              <w:b/>
              <w:bCs/>
              <w:i/>
              <w:iCs/>
              <w:color w:val="000000"/>
              <w:spacing w:val="5"/>
              <w:kern w:val="28"/>
              <w:sz w:val="20"/>
              <w:lang w:val="en-AU" w:eastAsia="lv-LV"/>
            </w:rPr>
          </w:pPr>
          <w:r w:rsidRPr="00A60AE8">
            <w:rPr>
              <w:b/>
              <w:color w:val="000000"/>
              <w:kern w:val="28"/>
              <w:lang w:val="en-AU" w:eastAsia="lv-LV"/>
            </w:rPr>
            <w:t>DOKUMENTS IR PARAKSTĪTS AR DROŠU ELEKTRONISKO PARAKSTU UN SATUR LAIKA ZĪMOGU</w:t>
          </w:r>
        </w:p>
      </w:sdtContent>
    </w:sdt>
    <w:p w14:paraId="17221758" w14:textId="77777777" w:rsidR="009F6A56" w:rsidRDefault="009F6A56" w:rsidP="008B72A5">
      <w:pPr>
        <w:jc w:val="both"/>
      </w:pPr>
    </w:p>
    <w:p w14:paraId="4A58142E" w14:textId="77777777" w:rsidR="009F6A56" w:rsidRDefault="009F6A56" w:rsidP="008B72A5">
      <w:pPr>
        <w:jc w:val="both"/>
      </w:pPr>
    </w:p>
    <w:p w14:paraId="34870934" w14:textId="77777777" w:rsidR="009F6A56" w:rsidRDefault="009F6A56" w:rsidP="008B72A5">
      <w:pPr>
        <w:jc w:val="both"/>
      </w:pPr>
    </w:p>
    <w:p w14:paraId="24DFE852" w14:textId="77777777" w:rsidR="009F6A56" w:rsidRDefault="009F6A56" w:rsidP="008B72A5">
      <w:pPr>
        <w:jc w:val="both"/>
      </w:pPr>
    </w:p>
    <w:p w14:paraId="6701C0E5" w14:textId="4952015C" w:rsidR="006D621B" w:rsidRDefault="006D621B" w:rsidP="008B72A5">
      <w:pPr>
        <w:jc w:val="both"/>
      </w:pPr>
    </w:p>
    <w:p w14:paraId="28332023" w14:textId="77777777" w:rsidR="00591B09" w:rsidRDefault="006D621B" w:rsidP="006D621B">
      <w:pPr>
        <w:ind w:hanging="450"/>
        <w:jc w:val="right"/>
        <w:rPr>
          <w:color w:val="000000" w:themeColor="text1"/>
        </w:rPr>
      </w:pPr>
      <w:r w:rsidRPr="00673F2C">
        <w:rPr>
          <w:color w:val="000000" w:themeColor="text1"/>
        </w:rPr>
        <w:t>1. pielikums</w:t>
      </w:r>
      <w:r w:rsidRPr="00673F2C">
        <w:rPr>
          <w:color w:val="000000" w:themeColor="text1"/>
        </w:rPr>
        <w:br/>
      </w:r>
      <w:r>
        <w:rPr>
          <w:color w:val="000000" w:themeColor="text1"/>
        </w:rPr>
        <w:t>Pirmsskolas izglītības iestādes “Mārzemīte”</w:t>
      </w:r>
      <w:r w:rsidRPr="00673F2C">
        <w:rPr>
          <w:color w:val="000000" w:themeColor="text1"/>
        </w:rPr>
        <w:t xml:space="preserve"> </w:t>
      </w:r>
    </w:p>
    <w:p w14:paraId="31FC9459" w14:textId="5413B709" w:rsidR="006D621B" w:rsidRPr="00673F2C" w:rsidRDefault="006D621B" w:rsidP="00591B09">
      <w:pPr>
        <w:ind w:hanging="450"/>
        <w:jc w:val="right"/>
        <w:rPr>
          <w:color w:val="000000" w:themeColor="text1"/>
        </w:rPr>
      </w:pPr>
      <w:r w:rsidRPr="00673F2C">
        <w:rPr>
          <w:color w:val="000000" w:themeColor="text1"/>
        </w:rPr>
        <w:t>20</w:t>
      </w:r>
      <w:r>
        <w:rPr>
          <w:color w:val="000000" w:themeColor="text1"/>
        </w:rPr>
        <w:t>25</w:t>
      </w:r>
      <w:r w:rsidRPr="00673F2C">
        <w:rPr>
          <w:color w:val="000000" w:themeColor="text1"/>
        </w:rPr>
        <w:t xml:space="preserve">.gada </w:t>
      </w:r>
      <w:r w:rsidR="009F6A56">
        <w:rPr>
          <w:color w:val="000000" w:themeColor="text1"/>
        </w:rPr>
        <w:t xml:space="preserve">30.decembra </w:t>
      </w:r>
      <w:r w:rsidRPr="00673F2C">
        <w:rPr>
          <w:color w:val="000000" w:themeColor="text1"/>
        </w:rPr>
        <w:t xml:space="preserve">iekšējiem noteikumiem Nr. </w:t>
      </w:r>
      <w:r w:rsidRPr="00A60AE8">
        <w:t>Nr. 1-16.1/</w:t>
      </w:r>
      <w:r w:rsidR="00A60AE8" w:rsidRPr="00A60AE8">
        <w:t>3</w:t>
      </w:r>
      <w:r w:rsidRPr="00340D9C">
        <w:t xml:space="preserve">                                                  </w:t>
      </w:r>
      <w:r>
        <w:t xml:space="preserve">          </w:t>
      </w:r>
    </w:p>
    <w:p w14:paraId="41D3F692" w14:textId="47AF3207" w:rsidR="006D621B" w:rsidRPr="00673F2C" w:rsidRDefault="006D621B" w:rsidP="006D621B">
      <w:pPr>
        <w:tabs>
          <w:tab w:val="left" w:pos="426"/>
        </w:tabs>
        <w:jc w:val="right"/>
        <w:rPr>
          <w:color w:val="000000" w:themeColor="text1"/>
        </w:rPr>
      </w:pPr>
      <w:r w:rsidRPr="00673F2C">
        <w:rPr>
          <w:color w:val="000000" w:themeColor="text1"/>
        </w:rPr>
        <w:t>“</w:t>
      </w:r>
      <w:r>
        <w:rPr>
          <w:color w:val="000000" w:themeColor="text1"/>
        </w:rPr>
        <w:t>Iekšējās kārtības noteikumi</w:t>
      </w:r>
      <w:r w:rsidRPr="00673F2C">
        <w:rPr>
          <w:color w:val="000000" w:themeColor="text1"/>
        </w:rPr>
        <w:t xml:space="preserve">” </w:t>
      </w:r>
    </w:p>
    <w:p w14:paraId="7BA70984" w14:textId="77777777" w:rsidR="006D621B" w:rsidRPr="00673F2C" w:rsidRDefault="006D621B" w:rsidP="006D621B">
      <w:pPr>
        <w:pBdr>
          <w:top w:val="nil"/>
          <w:left w:val="nil"/>
          <w:bottom w:val="nil"/>
          <w:right w:val="nil"/>
          <w:between w:val="nil"/>
        </w:pBdr>
        <w:jc w:val="both"/>
        <w:rPr>
          <w:color w:val="000000" w:themeColor="text1"/>
        </w:rPr>
      </w:pPr>
    </w:p>
    <w:p w14:paraId="5224FBEC" w14:textId="77777777" w:rsidR="006D621B" w:rsidRPr="00673F2C" w:rsidRDefault="006D621B" w:rsidP="006D621B">
      <w:pPr>
        <w:pBdr>
          <w:top w:val="nil"/>
          <w:left w:val="nil"/>
          <w:bottom w:val="nil"/>
          <w:right w:val="nil"/>
          <w:between w:val="nil"/>
        </w:pBdr>
        <w:jc w:val="right"/>
        <w:rPr>
          <w:color w:val="000000" w:themeColor="text1"/>
        </w:rPr>
      </w:pPr>
    </w:p>
    <w:p w14:paraId="6FE16705" w14:textId="3B63522F" w:rsidR="006D621B" w:rsidRPr="00673F2C" w:rsidRDefault="006D621B" w:rsidP="006D621B">
      <w:pPr>
        <w:pBdr>
          <w:top w:val="nil"/>
          <w:left w:val="nil"/>
          <w:bottom w:val="nil"/>
          <w:right w:val="nil"/>
          <w:between w:val="nil"/>
        </w:pBdr>
        <w:spacing w:line="360" w:lineRule="auto"/>
        <w:jc w:val="both"/>
        <w:rPr>
          <w:color w:val="000000" w:themeColor="text1"/>
        </w:rPr>
      </w:pPr>
      <w:r w:rsidRPr="006D621B">
        <w:rPr>
          <w:bCs/>
          <w:color w:val="000000" w:themeColor="text1"/>
        </w:rPr>
        <w:t xml:space="preserve">Ar savu parakstu apliecinu, ka neiebilstu, ka mans bērns kopā ar grupu “________________” dosies pastaigā vai pārgājienā pa sekojošu maršrutu: </w:t>
      </w:r>
      <w:r>
        <w:rPr>
          <w:b/>
          <w:color w:val="000000" w:themeColor="text1"/>
        </w:rPr>
        <w:t>________________________________________________________________________________________________________________________________________________________</w:t>
      </w:r>
    </w:p>
    <w:p w14:paraId="353A264D" w14:textId="6C54BB6D" w:rsidR="006D621B" w:rsidRDefault="006D621B" w:rsidP="006D621B">
      <w:pPr>
        <w:pBdr>
          <w:top w:val="nil"/>
          <w:left w:val="nil"/>
          <w:bottom w:val="nil"/>
          <w:right w:val="nil"/>
          <w:between w:val="nil"/>
        </w:pBdr>
        <w:spacing w:line="276" w:lineRule="auto"/>
        <w:rPr>
          <w:color w:val="000000" w:themeColor="text1"/>
        </w:rPr>
      </w:pPr>
    </w:p>
    <w:p w14:paraId="09A72316" w14:textId="5A42BAA8" w:rsidR="006D621B" w:rsidRPr="00673F2C" w:rsidRDefault="006D621B" w:rsidP="00DB3381">
      <w:pPr>
        <w:pBdr>
          <w:top w:val="nil"/>
          <w:left w:val="nil"/>
          <w:bottom w:val="nil"/>
          <w:right w:val="nil"/>
          <w:between w:val="nil"/>
        </w:pBdr>
        <w:spacing w:line="276" w:lineRule="auto"/>
        <w:jc w:val="both"/>
        <w:rPr>
          <w:color w:val="000000" w:themeColor="text1"/>
        </w:rPr>
      </w:pPr>
      <w:r>
        <w:rPr>
          <w:color w:val="000000" w:themeColor="text1"/>
        </w:rPr>
        <w:t xml:space="preserve">Esmu informēts, ka grupu pavadīs </w:t>
      </w:r>
      <w:r w:rsidR="00DB3381">
        <w:rPr>
          <w:color w:val="000000" w:themeColor="text1"/>
        </w:rPr>
        <w:t>sekojošie darbinieki:____________________________________________________________________</w:t>
      </w:r>
      <w:r w:rsidR="00591B09">
        <w:rPr>
          <w:color w:val="000000" w:themeColor="text1"/>
        </w:rPr>
        <w:t xml:space="preserve"> Atbilstoši spēkā esošajiem noteikumiem, </w:t>
      </w:r>
      <w:r w:rsidR="00DB3381">
        <w:rPr>
          <w:color w:val="000000" w:themeColor="text1"/>
        </w:rPr>
        <w:t xml:space="preserve">tiks </w:t>
      </w:r>
      <w:r w:rsidR="00591B09">
        <w:rPr>
          <w:color w:val="000000" w:themeColor="text1"/>
        </w:rPr>
        <w:t>veik</w:t>
      </w:r>
      <w:r w:rsidR="00DB3381">
        <w:rPr>
          <w:color w:val="000000" w:themeColor="text1"/>
        </w:rPr>
        <w:t>ta</w:t>
      </w:r>
      <w:r w:rsidR="00591B09">
        <w:rPr>
          <w:color w:val="000000" w:themeColor="text1"/>
        </w:rPr>
        <w:t xml:space="preserve"> bērnu drošības instruktāž</w:t>
      </w:r>
      <w:r w:rsidR="00DB3381">
        <w:rPr>
          <w:color w:val="000000" w:themeColor="text1"/>
        </w:rPr>
        <w:t>a</w:t>
      </w:r>
      <w:r w:rsidR="00591B09">
        <w:rPr>
          <w:color w:val="000000" w:themeColor="text1"/>
        </w:rPr>
        <w:t>.</w:t>
      </w:r>
    </w:p>
    <w:tbl>
      <w:tblPr>
        <w:tblStyle w:val="TableGrid"/>
        <w:tblW w:w="0" w:type="auto"/>
        <w:jc w:val="center"/>
        <w:tblLook w:val="04A0" w:firstRow="1" w:lastRow="0" w:firstColumn="1" w:lastColumn="0" w:noHBand="0" w:noVBand="1"/>
      </w:tblPr>
      <w:tblGrid>
        <w:gridCol w:w="890"/>
        <w:gridCol w:w="2933"/>
        <w:gridCol w:w="3090"/>
        <w:gridCol w:w="2291"/>
      </w:tblGrid>
      <w:tr w:rsidR="00591B09" w14:paraId="5B25CA93" w14:textId="77777777" w:rsidTr="00591B09">
        <w:trPr>
          <w:jc w:val="center"/>
        </w:trPr>
        <w:tc>
          <w:tcPr>
            <w:tcW w:w="890" w:type="dxa"/>
            <w:vAlign w:val="center"/>
          </w:tcPr>
          <w:p w14:paraId="3FB6309F" w14:textId="0985F3C0" w:rsidR="00591B09" w:rsidRDefault="00591B09" w:rsidP="00591B09">
            <w:pPr>
              <w:spacing w:line="480" w:lineRule="auto"/>
              <w:jc w:val="center"/>
              <w:rPr>
                <w:color w:val="000000" w:themeColor="text1"/>
              </w:rPr>
            </w:pPr>
            <w:r>
              <w:rPr>
                <w:color w:val="000000" w:themeColor="text1"/>
              </w:rPr>
              <w:t>Nr.p.k.</w:t>
            </w:r>
          </w:p>
        </w:tc>
        <w:tc>
          <w:tcPr>
            <w:tcW w:w="2933" w:type="dxa"/>
            <w:vAlign w:val="center"/>
          </w:tcPr>
          <w:p w14:paraId="4B742791" w14:textId="0B711326" w:rsidR="00591B09" w:rsidRDefault="00591B09" w:rsidP="00591B09">
            <w:pPr>
              <w:spacing w:line="480" w:lineRule="auto"/>
              <w:jc w:val="center"/>
              <w:rPr>
                <w:color w:val="000000" w:themeColor="text1"/>
              </w:rPr>
            </w:pPr>
            <w:r>
              <w:rPr>
                <w:color w:val="000000" w:themeColor="text1"/>
              </w:rPr>
              <w:t>Bērna vārds, uzvārds</w:t>
            </w:r>
          </w:p>
        </w:tc>
        <w:tc>
          <w:tcPr>
            <w:tcW w:w="3090" w:type="dxa"/>
            <w:vAlign w:val="center"/>
          </w:tcPr>
          <w:p w14:paraId="421EBD6B" w14:textId="69755B13" w:rsidR="00591B09" w:rsidRDefault="00591B09" w:rsidP="00591B09">
            <w:pPr>
              <w:spacing w:line="480" w:lineRule="auto"/>
              <w:jc w:val="center"/>
              <w:rPr>
                <w:color w:val="000000" w:themeColor="text1"/>
              </w:rPr>
            </w:pPr>
            <w:r>
              <w:rPr>
                <w:color w:val="000000" w:themeColor="text1"/>
              </w:rPr>
              <w:t>Vecāka vārds, uzvārds</w:t>
            </w:r>
          </w:p>
        </w:tc>
        <w:tc>
          <w:tcPr>
            <w:tcW w:w="2291" w:type="dxa"/>
            <w:vAlign w:val="center"/>
          </w:tcPr>
          <w:p w14:paraId="3055803F" w14:textId="0A6188EC" w:rsidR="00591B09" w:rsidRDefault="00591B09" w:rsidP="00591B09">
            <w:pPr>
              <w:spacing w:line="480" w:lineRule="auto"/>
              <w:jc w:val="center"/>
              <w:rPr>
                <w:color w:val="000000" w:themeColor="text1"/>
              </w:rPr>
            </w:pPr>
            <w:r>
              <w:rPr>
                <w:color w:val="000000" w:themeColor="text1"/>
              </w:rPr>
              <w:t>Paraksts</w:t>
            </w:r>
          </w:p>
        </w:tc>
      </w:tr>
      <w:tr w:rsidR="00591B09" w14:paraId="4A037B94" w14:textId="77777777" w:rsidTr="00591B09">
        <w:trPr>
          <w:jc w:val="center"/>
        </w:trPr>
        <w:tc>
          <w:tcPr>
            <w:tcW w:w="890" w:type="dxa"/>
            <w:vAlign w:val="center"/>
          </w:tcPr>
          <w:p w14:paraId="3A8E8AE9" w14:textId="1F4994C6" w:rsidR="00591B09" w:rsidRDefault="00591B09" w:rsidP="00591B09">
            <w:pPr>
              <w:spacing w:line="480" w:lineRule="auto"/>
              <w:jc w:val="center"/>
              <w:rPr>
                <w:color w:val="000000" w:themeColor="text1"/>
              </w:rPr>
            </w:pPr>
            <w:r>
              <w:rPr>
                <w:color w:val="000000" w:themeColor="text1"/>
              </w:rPr>
              <w:t>1.</w:t>
            </w:r>
          </w:p>
        </w:tc>
        <w:tc>
          <w:tcPr>
            <w:tcW w:w="2933" w:type="dxa"/>
            <w:vAlign w:val="center"/>
          </w:tcPr>
          <w:p w14:paraId="0973DA80" w14:textId="77777777" w:rsidR="00591B09" w:rsidRDefault="00591B09" w:rsidP="00591B09">
            <w:pPr>
              <w:spacing w:line="480" w:lineRule="auto"/>
              <w:jc w:val="center"/>
              <w:rPr>
                <w:color w:val="000000" w:themeColor="text1"/>
              </w:rPr>
            </w:pPr>
          </w:p>
        </w:tc>
        <w:tc>
          <w:tcPr>
            <w:tcW w:w="3090" w:type="dxa"/>
            <w:vAlign w:val="center"/>
          </w:tcPr>
          <w:p w14:paraId="3C920969" w14:textId="77777777" w:rsidR="00591B09" w:rsidRDefault="00591B09" w:rsidP="00591B09">
            <w:pPr>
              <w:spacing w:line="480" w:lineRule="auto"/>
              <w:jc w:val="center"/>
              <w:rPr>
                <w:color w:val="000000" w:themeColor="text1"/>
              </w:rPr>
            </w:pPr>
          </w:p>
        </w:tc>
        <w:tc>
          <w:tcPr>
            <w:tcW w:w="2291" w:type="dxa"/>
            <w:vAlign w:val="center"/>
          </w:tcPr>
          <w:p w14:paraId="497FE1BA" w14:textId="77777777" w:rsidR="00591B09" w:rsidRDefault="00591B09" w:rsidP="00591B09">
            <w:pPr>
              <w:spacing w:line="480" w:lineRule="auto"/>
              <w:jc w:val="center"/>
              <w:rPr>
                <w:color w:val="000000" w:themeColor="text1"/>
              </w:rPr>
            </w:pPr>
          </w:p>
        </w:tc>
      </w:tr>
      <w:tr w:rsidR="00591B09" w14:paraId="73D8B576" w14:textId="77777777" w:rsidTr="00591B09">
        <w:trPr>
          <w:jc w:val="center"/>
        </w:trPr>
        <w:tc>
          <w:tcPr>
            <w:tcW w:w="890" w:type="dxa"/>
            <w:vAlign w:val="center"/>
          </w:tcPr>
          <w:p w14:paraId="53D95380" w14:textId="23D4A7EF" w:rsidR="00591B09" w:rsidRDefault="00591B09" w:rsidP="00591B09">
            <w:pPr>
              <w:spacing w:line="480" w:lineRule="auto"/>
              <w:jc w:val="center"/>
              <w:rPr>
                <w:color w:val="000000" w:themeColor="text1"/>
              </w:rPr>
            </w:pPr>
            <w:r>
              <w:rPr>
                <w:color w:val="000000" w:themeColor="text1"/>
              </w:rPr>
              <w:t>2.</w:t>
            </w:r>
          </w:p>
        </w:tc>
        <w:tc>
          <w:tcPr>
            <w:tcW w:w="2933" w:type="dxa"/>
            <w:vAlign w:val="center"/>
          </w:tcPr>
          <w:p w14:paraId="53653721" w14:textId="77777777" w:rsidR="00591B09" w:rsidRDefault="00591B09" w:rsidP="00591B09">
            <w:pPr>
              <w:spacing w:line="480" w:lineRule="auto"/>
              <w:jc w:val="center"/>
              <w:rPr>
                <w:color w:val="000000" w:themeColor="text1"/>
              </w:rPr>
            </w:pPr>
          </w:p>
        </w:tc>
        <w:tc>
          <w:tcPr>
            <w:tcW w:w="3090" w:type="dxa"/>
            <w:vAlign w:val="center"/>
          </w:tcPr>
          <w:p w14:paraId="6D00E0D3" w14:textId="77777777" w:rsidR="00591B09" w:rsidRDefault="00591B09" w:rsidP="00591B09">
            <w:pPr>
              <w:spacing w:line="480" w:lineRule="auto"/>
              <w:jc w:val="center"/>
              <w:rPr>
                <w:color w:val="000000" w:themeColor="text1"/>
              </w:rPr>
            </w:pPr>
          </w:p>
        </w:tc>
        <w:tc>
          <w:tcPr>
            <w:tcW w:w="2291" w:type="dxa"/>
            <w:vAlign w:val="center"/>
          </w:tcPr>
          <w:p w14:paraId="55BDF7CF" w14:textId="77777777" w:rsidR="00591B09" w:rsidRDefault="00591B09" w:rsidP="00591B09">
            <w:pPr>
              <w:spacing w:line="480" w:lineRule="auto"/>
              <w:jc w:val="center"/>
              <w:rPr>
                <w:color w:val="000000" w:themeColor="text1"/>
              </w:rPr>
            </w:pPr>
          </w:p>
        </w:tc>
      </w:tr>
      <w:tr w:rsidR="00591B09" w14:paraId="6D074FD5" w14:textId="77777777" w:rsidTr="00591B09">
        <w:trPr>
          <w:jc w:val="center"/>
        </w:trPr>
        <w:tc>
          <w:tcPr>
            <w:tcW w:w="890" w:type="dxa"/>
            <w:vAlign w:val="center"/>
          </w:tcPr>
          <w:p w14:paraId="5BB653F8" w14:textId="69EB8AA2" w:rsidR="00591B09" w:rsidRDefault="00591B09" w:rsidP="00591B09">
            <w:pPr>
              <w:spacing w:line="480" w:lineRule="auto"/>
              <w:jc w:val="center"/>
              <w:rPr>
                <w:color w:val="000000" w:themeColor="text1"/>
              </w:rPr>
            </w:pPr>
            <w:r>
              <w:rPr>
                <w:color w:val="000000" w:themeColor="text1"/>
              </w:rPr>
              <w:t>3.</w:t>
            </w:r>
          </w:p>
        </w:tc>
        <w:tc>
          <w:tcPr>
            <w:tcW w:w="2933" w:type="dxa"/>
            <w:vAlign w:val="center"/>
          </w:tcPr>
          <w:p w14:paraId="7CC044B4" w14:textId="77777777" w:rsidR="00591B09" w:rsidRDefault="00591B09" w:rsidP="00591B09">
            <w:pPr>
              <w:spacing w:line="480" w:lineRule="auto"/>
              <w:jc w:val="center"/>
              <w:rPr>
                <w:color w:val="000000" w:themeColor="text1"/>
              </w:rPr>
            </w:pPr>
          </w:p>
        </w:tc>
        <w:tc>
          <w:tcPr>
            <w:tcW w:w="3090" w:type="dxa"/>
            <w:vAlign w:val="center"/>
          </w:tcPr>
          <w:p w14:paraId="7718B801" w14:textId="77777777" w:rsidR="00591B09" w:rsidRDefault="00591B09" w:rsidP="00591B09">
            <w:pPr>
              <w:spacing w:line="480" w:lineRule="auto"/>
              <w:jc w:val="center"/>
              <w:rPr>
                <w:color w:val="000000" w:themeColor="text1"/>
              </w:rPr>
            </w:pPr>
          </w:p>
        </w:tc>
        <w:tc>
          <w:tcPr>
            <w:tcW w:w="2291" w:type="dxa"/>
            <w:vAlign w:val="center"/>
          </w:tcPr>
          <w:p w14:paraId="0A580011" w14:textId="77777777" w:rsidR="00591B09" w:rsidRDefault="00591B09" w:rsidP="00591B09">
            <w:pPr>
              <w:spacing w:line="480" w:lineRule="auto"/>
              <w:jc w:val="center"/>
              <w:rPr>
                <w:color w:val="000000" w:themeColor="text1"/>
              </w:rPr>
            </w:pPr>
          </w:p>
        </w:tc>
      </w:tr>
      <w:tr w:rsidR="00591B09" w14:paraId="67339ACE" w14:textId="77777777" w:rsidTr="00591B09">
        <w:trPr>
          <w:jc w:val="center"/>
        </w:trPr>
        <w:tc>
          <w:tcPr>
            <w:tcW w:w="890" w:type="dxa"/>
            <w:vAlign w:val="center"/>
          </w:tcPr>
          <w:p w14:paraId="4C8E9F68" w14:textId="729B6564" w:rsidR="00591B09" w:rsidRDefault="00591B09" w:rsidP="00591B09">
            <w:pPr>
              <w:spacing w:line="480" w:lineRule="auto"/>
              <w:jc w:val="center"/>
              <w:rPr>
                <w:color w:val="000000" w:themeColor="text1"/>
              </w:rPr>
            </w:pPr>
            <w:r>
              <w:rPr>
                <w:color w:val="000000" w:themeColor="text1"/>
              </w:rPr>
              <w:t>4.</w:t>
            </w:r>
          </w:p>
        </w:tc>
        <w:tc>
          <w:tcPr>
            <w:tcW w:w="2933" w:type="dxa"/>
            <w:vAlign w:val="center"/>
          </w:tcPr>
          <w:p w14:paraId="16862A88" w14:textId="77777777" w:rsidR="00591B09" w:rsidRDefault="00591B09" w:rsidP="00591B09">
            <w:pPr>
              <w:spacing w:line="480" w:lineRule="auto"/>
              <w:jc w:val="center"/>
              <w:rPr>
                <w:color w:val="000000" w:themeColor="text1"/>
              </w:rPr>
            </w:pPr>
          </w:p>
        </w:tc>
        <w:tc>
          <w:tcPr>
            <w:tcW w:w="3090" w:type="dxa"/>
            <w:vAlign w:val="center"/>
          </w:tcPr>
          <w:p w14:paraId="341A5D67" w14:textId="77777777" w:rsidR="00591B09" w:rsidRDefault="00591B09" w:rsidP="00591B09">
            <w:pPr>
              <w:spacing w:line="480" w:lineRule="auto"/>
              <w:jc w:val="center"/>
              <w:rPr>
                <w:color w:val="000000" w:themeColor="text1"/>
              </w:rPr>
            </w:pPr>
          </w:p>
        </w:tc>
        <w:tc>
          <w:tcPr>
            <w:tcW w:w="2291" w:type="dxa"/>
            <w:vAlign w:val="center"/>
          </w:tcPr>
          <w:p w14:paraId="727E0285" w14:textId="77777777" w:rsidR="00591B09" w:rsidRDefault="00591B09" w:rsidP="00591B09">
            <w:pPr>
              <w:spacing w:line="480" w:lineRule="auto"/>
              <w:jc w:val="center"/>
              <w:rPr>
                <w:color w:val="000000" w:themeColor="text1"/>
              </w:rPr>
            </w:pPr>
          </w:p>
        </w:tc>
      </w:tr>
      <w:tr w:rsidR="00591B09" w14:paraId="663CDBCB" w14:textId="77777777" w:rsidTr="00591B09">
        <w:trPr>
          <w:jc w:val="center"/>
        </w:trPr>
        <w:tc>
          <w:tcPr>
            <w:tcW w:w="890" w:type="dxa"/>
            <w:vAlign w:val="center"/>
          </w:tcPr>
          <w:p w14:paraId="41C6BFA8" w14:textId="283C3AB6" w:rsidR="00591B09" w:rsidRDefault="00591B09" w:rsidP="00591B09">
            <w:pPr>
              <w:spacing w:line="480" w:lineRule="auto"/>
              <w:jc w:val="center"/>
              <w:rPr>
                <w:color w:val="000000" w:themeColor="text1"/>
              </w:rPr>
            </w:pPr>
            <w:r>
              <w:rPr>
                <w:color w:val="000000" w:themeColor="text1"/>
              </w:rPr>
              <w:t>5.</w:t>
            </w:r>
          </w:p>
        </w:tc>
        <w:tc>
          <w:tcPr>
            <w:tcW w:w="2933" w:type="dxa"/>
            <w:vAlign w:val="center"/>
          </w:tcPr>
          <w:p w14:paraId="00B35C50" w14:textId="77777777" w:rsidR="00591B09" w:rsidRDefault="00591B09" w:rsidP="00591B09">
            <w:pPr>
              <w:spacing w:line="480" w:lineRule="auto"/>
              <w:jc w:val="center"/>
              <w:rPr>
                <w:color w:val="000000" w:themeColor="text1"/>
              </w:rPr>
            </w:pPr>
          </w:p>
        </w:tc>
        <w:tc>
          <w:tcPr>
            <w:tcW w:w="3090" w:type="dxa"/>
            <w:vAlign w:val="center"/>
          </w:tcPr>
          <w:p w14:paraId="7BE91917" w14:textId="77777777" w:rsidR="00591B09" w:rsidRDefault="00591B09" w:rsidP="00591B09">
            <w:pPr>
              <w:spacing w:line="480" w:lineRule="auto"/>
              <w:jc w:val="center"/>
              <w:rPr>
                <w:color w:val="000000" w:themeColor="text1"/>
              </w:rPr>
            </w:pPr>
          </w:p>
        </w:tc>
        <w:tc>
          <w:tcPr>
            <w:tcW w:w="2291" w:type="dxa"/>
            <w:vAlign w:val="center"/>
          </w:tcPr>
          <w:p w14:paraId="387471C1" w14:textId="77777777" w:rsidR="00591B09" w:rsidRDefault="00591B09" w:rsidP="00591B09">
            <w:pPr>
              <w:spacing w:line="480" w:lineRule="auto"/>
              <w:jc w:val="center"/>
              <w:rPr>
                <w:color w:val="000000" w:themeColor="text1"/>
              </w:rPr>
            </w:pPr>
          </w:p>
        </w:tc>
      </w:tr>
      <w:tr w:rsidR="00591B09" w14:paraId="63970798" w14:textId="77777777" w:rsidTr="00591B09">
        <w:trPr>
          <w:jc w:val="center"/>
        </w:trPr>
        <w:tc>
          <w:tcPr>
            <w:tcW w:w="890" w:type="dxa"/>
            <w:vAlign w:val="center"/>
          </w:tcPr>
          <w:p w14:paraId="47C8DD0D" w14:textId="40918027" w:rsidR="00591B09" w:rsidRDefault="00591B09" w:rsidP="00591B09">
            <w:pPr>
              <w:spacing w:line="480" w:lineRule="auto"/>
              <w:jc w:val="center"/>
              <w:rPr>
                <w:color w:val="000000" w:themeColor="text1"/>
              </w:rPr>
            </w:pPr>
            <w:r>
              <w:rPr>
                <w:color w:val="000000" w:themeColor="text1"/>
              </w:rPr>
              <w:t>6.</w:t>
            </w:r>
          </w:p>
        </w:tc>
        <w:tc>
          <w:tcPr>
            <w:tcW w:w="2933" w:type="dxa"/>
            <w:vAlign w:val="center"/>
          </w:tcPr>
          <w:p w14:paraId="7FD5218C" w14:textId="77777777" w:rsidR="00591B09" w:rsidRDefault="00591B09" w:rsidP="00591B09">
            <w:pPr>
              <w:spacing w:line="480" w:lineRule="auto"/>
              <w:jc w:val="center"/>
              <w:rPr>
                <w:color w:val="000000" w:themeColor="text1"/>
              </w:rPr>
            </w:pPr>
          </w:p>
        </w:tc>
        <w:tc>
          <w:tcPr>
            <w:tcW w:w="3090" w:type="dxa"/>
            <w:vAlign w:val="center"/>
          </w:tcPr>
          <w:p w14:paraId="2E74F24B" w14:textId="77777777" w:rsidR="00591B09" w:rsidRDefault="00591B09" w:rsidP="00591B09">
            <w:pPr>
              <w:spacing w:line="480" w:lineRule="auto"/>
              <w:jc w:val="center"/>
              <w:rPr>
                <w:color w:val="000000" w:themeColor="text1"/>
              </w:rPr>
            </w:pPr>
          </w:p>
        </w:tc>
        <w:tc>
          <w:tcPr>
            <w:tcW w:w="2291" w:type="dxa"/>
            <w:vAlign w:val="center"/>
          </w:tcPr>
          <w:p w14:paraId="577FF997" w14:textId="77777777" w:rsidR="00591B09" w:rsidRDefault="00591B09" w:rsidP="00591B09">
            <w:pPr>
              <w:spacing w:line="480" w:lineRule="auto"/>
              <w:jc w:val="center"/>
              <w:rPr>
                <w:color w:val="000000" w:themeColor="text1"/>
              </w:rPr>
            </w:pPr>
          </w:p>
        </w:tc>
      </w:tr>
      <w:tr w:rsidR="00591B09" w14:paraId="3C87F3F3" w14:textId="77777777" w:rsidTr="00591B09">
        <w:trPr>
          <w:jc w:val="center"/>
        </w:trPr>
        <w:tc>
          <w:tcPr>
            <w:tcW w:w="890" w:type="dxa"/>
            <w:vAlign w:val="center"/>
          </w:tcPr>
          <w:p w14:paraId="340B4815" w14:textId="53383CF6" w:rsidR="00591B09" w:rsidRDefault="00591B09" w:rsidP="00591B09">
            <w:pPr>
              <w:spacing w:line="480" w:lineRule="auto"/>
              <w:jc w:val="center"/>
              <w:rPr>
                <w:color w:val="000000" w:themeColor="text1"/>
              </w:rPr>
            </w:pPr>
            <w:r>
              <w:rPr>
                <w:color w:val="000000" w:themeColor="text1"/>
              </w:rPr>
              <w:t>7.</w:t>
            </w:r>
          </w:p>
        </w:tc>
        <w:tc>
          <w:tcPr>
            <w:tcW w:w="2933" w:type="dxa"/>
            <w:vAlign w:val="center"/>
          </w:tcPr>
          <w:p w14:paraId="2FD91CC1" w14:textId="77777777" w:rsidR="00591B09" w:rsidRDefault="00591B09" w:rsidP="00591B09">
            <w:pPr>
              <w:spacing w:line="480" w:lineRule="auto"/>
              <w:jc w:val="center"/>
              <w:rPr>
                <w:color w:val="000000" w:themeColor="text1"/>
              </w:rPr>
            </w:pPr>
          </w:p>
        </w:tc>
        <w:tc>
          <w:tcPr>
            <w:tcW w:w="3090" w:type="dxa"/>
            <w:vAlign w:val="center"/>
          </w:tcPr>
          <w:p w14:paraId="3730EAC3" w14:textId="77777777" w:rsidR="00591B09" w:rsidRDefault="00591B09" w:rsidP="00591B09">
            <w:pPr>
              <w:spacing w:line="480" w:lineRule="auto"/>
              <w:jc w:val="center"/>
              <w:rPr>
                <w:color w:val="000000" w:themeColor="text1"/>
              </w:rPr>
            </w:pPr>
          </w:p>
        </w:tc>
        <w:tc>
          <w:tcPr>
            <w:tcW w:w="2291" w:type="dxa"/>
            <w:vAlign w:val="center"/>
          </w:tcPr>
          <w:p w14:paraId="6AAAFBBA" w14:textId="77777777" w:rsidR="00591B09" w:rsidRDefault="00591B09" w:rsidP="00591B09">
            <w:pPr>
              <w:spacing w:line="480" w:lineRule="auto"/>
              <w:jc w:val="center"/>
              <w:rPr>
                <w:color w:val="000000" w:themeColor="text1"/>
              </w:rPr>
            </w:pPr>
          </w:p>
        </w:tc>
      </w:tr>
      <w:tr w:rsidR="00591B09" w14:paraId="63C3398B" w14:textId="77777777" w:rsidTr="00591B09">
        <w:trPr>
          <w:jc w:val="center"/>
        </w:trPr>
        <w:tc>
          <w:tcPr>
            <w:tcW w:w="890" w:type="dxa"/>
            <w:vAlign w:val="center"/>
          </w:tcPr>
          <w:p w14:paraId="46A681E6" w14:textId="7D25F565" w:rsidR="00591B09" w:rsidRDefault="00591B09" w:rsidP="00591B09">
            <w:pPr>
              <w:spacing w:line="480" w:lineRule="auto"/>
              <w:jc w:val="center"/>
              <w:rPr>
                <w:color w:val="000000" w:themeColor="text1"/>
              </w:rPr>
            </w:pPr>
            <w:r>
              <w:rPr>
                <w:color w:val="000000" w:themeColor="text1"/>
              </w:rPr>
              <w:t>8.</w:t>
            </w:r>
          </w:p>
        </w:tc>
        <w:tc>
          <w:tcPr>
            <w:tcW w:w="2933" w:type="dxa"/>
            <w:vAlign w:val="center"/>
          </w:tcPr>
          <w:p w14:paraId="7CD23F79" w14:textId="77777777" w:rsidR="00591B09" w:rsidRDefault="00591B09" w:rsidP="00591B09">
            <w:pPr>
              <w:spacing w:line="480" w:lineRule="auto"/>
              <w:jc w:val="center"/>
              <w:rPr>
                <w:color w:val="000000" w:themeColor="text1"/>
              </w:rPr>
            </w:pPr>
          </w:p>
        </w:tc>
        <w:tc>
          <w:tcPr>
            <w:tcW w:w="3090" w:type="dxa"/>
            <w:vAlign w:val="center"/>
          </w:tcPr>
          <w:p w14:paraId="28DA0CE1" w14:textId="77777777" w:rsidR="00591B09" w:rsidRDefault="00591B09" w:rsidP="00591B09">
            <w:pPr>
              <w:spacing w:line="480" w:lineRule="auto"/>
              <w:jc w:val="center"/>
              <w:rPr>
                <w:color w:val="000000" w:themeColor="text1"/>
              </w:rPr>
            </w:pPr>
          </w:p>
        </w:tc>
        <w:tc>
          <w:tcPr>
            <w:tcW w:w="2291" w:type="dxa"/>
            <w:vAlign w:val="center"/>
          </w:tcPr>
          <w:p w14:paraId="502CDA65" w14:textId="77777777" w:rsidR="00591B09" w:rsidRDefault="00591B09" w:rsidP="00591B09">
            <w:pPr>
              <w:spacing w:line="480" w:lineRule="auto"/>
              <w:jc w:val="center"/>
              <w:rPr>
                <w:color w:val="000000" w:themeColor="text1"/>
              </w:rPr>
            </w:pPr>
          </w:p>
        </w:tc>
      </w:tr>
      <w:tr w:rsidR="00591B09" w14:paraId="77C1349C" w14:textId="77777777" w:rsidTr="00591B09">
        <w:trPr>
          <w:jc w:val="center"/>
        </w:trPr>
        <w:tc>
          <w:tcPr>
            <w:tcW w:w="890" w:type="dxa"/>
            <w:vAlign w:val="center"/>
          </w:tcPr>
          <w:p w14:paraId="1EDE87AF" w14:textId="36722ABC" w:rsidR="00591B09" w:rsidRDefault="00591B09" w:rsidP="00591B09">
            <w:pPr>
              <w:spacing w:line="480" w:lineRule="auto"/>
              <w:jc w:val="center"/>
              <w:rPr>
                <w:color w:val="000000" w:themeColor="text1"/>
              </w:rPr>
            </w:pPr>
            <w:r>
              <w:rPr>
                <w:color w:val="000000" w:themeColor="text1"/>
              </w:rPr>
              <w:t>9.</w:t>
            </w:r>
          </w:p>
        </w:tc>
        <w:tc>
          <w:tcPr>
            <w:tcW w:w="2933" w:type="dxa"/>
            <w:vAlign w:val="center"/>
          </w:tcPr>
          <w:p w14:paraId="5A08071C" w14:textId="77777777" w:rsidR="00591B09" w:rsidRDefault="00591B09" w:rsidP="00591B09">
            <w:pPr>
              <w:spacing w:line="480" w:lineRule="auto"/>
              <w:jc w:val="center"/>
              <w:rPr>
                <w:color w:val="000000" w:themeColor="text1"/>
              </w:rPr>
            </w:pPr>
          </w:p>
        </w:tc>
        <w:tc>
          <w:tcPr>
            <w:tcW w:w="3090" w:type="dxa"/>
            <w:vAlign w:val="center"/>
          </w:tcPr>
          <w:p w14:paraId="0105A267" w14:textId="77777777" w:rsidR="00591B09" w:rsidRDefault="00591B09" w:rsidP="00591B09">
            <w:pPr>
              <w:spacing w:line="480" w:lineRule="auto"/>
              <w:jc w:val="center"/>
              <w:rPr>
                <w:color w:val="000000" w:themeColor="text1"/>
              </w:rPr>
            </w:pPr>
          </w:p>
        </w:tc>
        <w:tc>
          <w:tcPr>
            <w:tcW w:w="2291" w:type="dxa"/>
            <w:vAlign w:val="center"/>
          </w:tcPr>
          <w:p w14:paraId="50340C1A" w14:textId="77777777" w:rsidR="00591B09" w:rsidRDefault="00591B09" w:rsidP="00591B09">
            <w:pPr>
              <w:spacing w:line="480" w:lineRule="auto"/>
              <w:jc w:val="center"/>
              <w:rPr>
                <w:color w:val="000000" w:themeColor="text1"/>
              </w:rPr>
            </w:pPr>
          </w:p>
        </w:tc>
      </w:tr>
      <w:tr w:rsidR="00591B09" w14:paraId="12FDF871" w14:textId="77777777" w:rsidTr="00591B09">
        <w:trPr>
          <w:jc w:val="center"/>
        </w:trPr>
        <w:tc>
          <w:tcPr>
            <w:tcW w:w="890" w:type="dxa"/>
            <w:vAlign w:val="center"/>
          </w:tcPr>
          <w:p w14:paraId="21EA2058" w14:textId="25092DD4" w:rsidR="00591B09" w:rsidRDefault="00591B09" w:rsidP="00591B09">
            <w:pPr>
              <w:spacing w:line="480" w:lineRule="auto"/>
              <w:jc w:val="center"/>
              <w:rPr>
                <w:color w:val="000000" w:themeColor="text1"/>
              </w:rPr>
            </w:pPr>
            <w:r>
              <w:rPr>
                <w:color w:val="000000" w:themeColor="text1"/>
              </w:rPr>
              <w:t>10.</w:t>
            </w:r>
          </w:p>
        </w:tc>
        <w:tc>
          <w:tcPr>
            <w:tcW w:w="2933" w:type="dxa"/>
            <w:vAlign w:val="center"/>
          </w:tcPr>
          <w:p w14:paraId="2DE7997A" w14:textId="77777777" w:rsidR="00591B09" w:rsidRDefault="00591B09" w:rsidP="00591B09">
            <w:pPr>
              <w:spacing w:line="480" w:lineRule="auto"/>
              <w:jc w:val="center"/>
              <w:rPr>
                <w:color w:val="000000" w:themeColor="text1"/>
              </w:rPr>
            </w:pPr>
          </w:p>
        </w:tc>
        <w:tc>
          <w:tcPr>
            <w:tcW w:w="3090" w:type="dxa"/>
            <w:vAlign w:val="center"/>
          </w:tcPr>
          <w:p w14:paraId="28F79811" w14:textId="77777777" w:rsidR="00591B09" w:rsidRDefault="00591B09" w:rsidP="00591B09">
            <w:pPr>
              <w:spacing w:line="480" w:lineRule="auto"/>
              <w:jc w:val="center"/>
              <w:rPr>
                <w:color w:val="000000" w:themeColor="text1"/>
              </w:rPr>
            </w:pPr>
          </w:p>
        </w:tc>
        <w:tc>
          <w:tcPr>
            <w:tcW w:w="2291" w:type="dxa"/>
            <w:vAlign w:val="center"/>
          </w:tcPr>
          <w:p w14:paraId="3D91873D" w14:textId="77777777" w:rsidR="00591B09" w:rsidRDefault="00591B09" w:rsidP="00591B09">
            <w:pPr>
              <w:spacing w:line="480" w:lineRule="auto"/>
              <w:jc w:val="center"/>
              <w:rPr>
                <w:color w:val="000000" w:themeColor="text1"/>
              </w:rPr>
            </w:pPr>
          </w:p>
        </w:tc>
      </w:tr>
      <w:tr w:rsidR="00591B09" w14:paraId="77820757" w14:textId="77777777" w:rsidTr="00591B09">
        <w:trPr>
          <w:jc w:val="center"/>
        </w:trPr>
        <w:tc>
          <w:tcPr>
            <w:tcW w:w="890" w:type="dxa"/>
            <w:vAlign w:val="center"/>
          </w:tcPr>
          <w:p w14:paraId="2A3D1DAB" w14:textId="1844D259" w:rsidR="00591B09" w:rsidRDefault="00591B09" w:rsidP="00591B09">
            <w:pPr>
              <w:spacing w:line="480" w:lineRule="auto"/>
              <w:jc w:val="center"/>
              <w:rPr>
                <w:color w:val="000000" w:themeColor="text1"/>
              </w:rPr>
            </w:pPr>
            <w:r>
              <w:rPr>
                <w:color w:val="000000" w:themeColor="text1"/>
              </w:rPr>
              <w:t>11.</w:t>
            </w:r>
          </w:p>
        </w:tc>
        <w:tc>
          <w:tcPr>
            <w:tcW w:w="2933" w:type="dxa"/>
            <w:vAlign w:val="center"/>
          </w:tcPr>
          <w:p w14:paraId="05A7FBEC" w14:textId="77777777" w:rsidR="00591B09" w:rsidRDefault="00591B09" w:rsidP="00591B09">
            <w:pPr>
              <w:spacing w:line="480" w:lineRule="auto"/>
              <w:jc w:val="center"/>
              <w:rPr>
                <w:color w:val="000000" w:themeColor="text1"/>
              </w:rPr>
            </w:pPr>
          </w:p>
        </w:tc>
        <w:tc>
          <w:tcPr>
            <w:tcW w:w="3090" w:type="dxa"/>
            <w:vAlign w:val="center"/>
          </w:tcPr>
          <w:p w14:paraId="18783533" w14:textId="77777777" w:rsidR="00591B09" w:rsidRDefault="00591B09" w:rsidP="00591B09">
            <w:pPr>
              <w:spacing w:line="480" w:lineRule="auto"/>
              <w:jc w:val="center"/>
              <w:rPr>
                <w:color w:val="000000" w:themeColor="text1"/>
              </w:rPr>
            </w:pPr>
          </w:p>
        </w:tc>
        <w:tc>
          <w:tcPr>
            <w:tcW w:w="2291" w:type="dxa"/>
            <w:vAlign w:val="center"/>
          </w:tcPr>
          <w:p w14:paraId="569D9C4D" w14:textId="77777777" w:rsidR="00591B09" w:rsidRDefault="00591B09" w:rsidP="00591B09">
            <w:pPr>
              <w:spacing w:line="480" w:lineRule="auto"/>
              <w:jc w:val="center"/>
              <w:rPr>
                <w:color w:val="000000" w:themeColor="text1"/>
              </w:rPr>
            </w:pPr>
          </w:p>
        </w:tc>
      </w:tr>
      <w:tr w:rsidR="00591B09" w14:paraId="0C87E7FA" w14:textId="77777777" w:rsidTr="00591B09">
        <w:trPr>
          <w:jc w:val="center"/>
        </w:trPr>
        <w:tc>
          <w:tcPr>
            <w:tcW w:w="890" w:type="dxa"/>
            <w:vAlign w:val="center"/>
          </w:tcPr>
          <w:p w14:paraId="66755AA5" w14:textId="6EB0B0E2" w:rsidR="00591B09" w:rsidRDefault="00591B09" w:rsidP="00591B09">
            <w:pPr>
              <w:spacing w:line="480" w:lineRule="auto"/>
              <w:jc w:val="center"/>
              <w:rPr>
                <w:color w:val="000000" w:themeColor="text1"/>
              </w:rPr>
            </w:pPr>
            <w:r>
              <w:rPr>
                <w:color w:val="000000" w:themeColor="text1"/>
              </w:rPr>
              <w:t>12.</w:t>
            </w:r>
          </w:p>
        </w:tc>
        <w:tc>
          <w:tcPr>
            <w:tcW w:w="2933" w:type="dxa"/>
            <w:vAlign w:val="center"/>
          </w:tcPr>
          <w:p w14:paraId="3F235D3C" w14:textId="77777777" w:rsidR="00591B09" w:rsidRDefault="00591B09" w:rsidP="00591B09">
            <w:pPr>
              <w:spacing w:line="480" w:lineRule="auto"/>
              <w:jc w:val="center"/>
              <w:rPr>
                <w:color w:val="000000" w:themeColor="text1"/>
              </w:rPr>
            </w:pPr>
          </w:p>
        </w:tc>
        <w:tc>
          <w:tcPr>
            <w:tcW w:w="3090" w:type="dxa"/>
            <w:vAlign w:val="center"/>
          </w:tcPr>
          <w:p w14:paraId="4ABC92D9" w14:textId="77777777" w:rsidR="00591B09" w:rsidRDefault="00591B09" w:rsidP="00591B09">
            <w:pPr>
              <w:spacing w:line="480" w:lineRule="auto"/>
              <w:jc w:val="center"/>
              <w:rPr>
                <w:color w:val="000000" w:themeColor="text1"/>
              </w:rPr>
            </w:pPr>
          </w:p>
        </w:tc>
        <w:tc>
          <w:tcPr>
            <w:tcW w:w="2291" w:type="dxa"/>
            <w:vAlign w:val="center"/>
          </w:tcPr>
          <w:p w14:paraId="3F5A76AF" w14:textId="77777777" w:rsidR="00591B09" w:rsidRDefault="00591B09" w:rsidP="00591B09">
            <w:pPr>
              <w:spacing w:line="480" w:lineRule="auto"/>
              <w:jc w:val="center"/>
              <w:rPr>
                <w:color w:val="000000" w:themeColor="text1"/>
              </w:rPr>
            </w:pPr>
          </w:p>
        </w:tc>
      </w:tr>
      <w:tr w:rsidR="00591B09" w14:paraId="315E4796" w14:textId="77777777" w:rsidTr="00591B09">
        <w:trPr>
          <w:jc w:val="center"/>
        </w:trPr>
        <w:tc>
          <w:tcPr>
            <w:tcW w:w="890" w:type="dxa"/>
            <w:vAlign w:val="center"/>
          </w:tcPr>
          <w:p w14:paraId="3E1EDACA" w14:textId="31E8725D" w:rsidR="00591B09" w:rsidRDefault="00591B09" w:rsidP="00591B09">
            <w:pPr>
              <w:spacing w:line="480" w:lineRule="auto"/>
              <w:jc w:val="center"/>
              <w:rPr>
                <w:color w:val="000000" w:themeColor="text1"/>
              </w:rPr>
            </w:pPr>
            <w:r>
              <w:rPr>
                <w:color w:val="000000" w:themeColor="text1"/>
              </w:rPr>
              <w:t>13.</w:t>
            </w:r>
          </w:p>
        </w:tc>
        <w:tc>
          <w:tcPr>
            <w:tcW w:w="2933" w:type="dxa"/>
            <w:vAlign w:val="center"/>
          </w:tcPr>
          <w:p w14:paraId="40BC57AB" w14:textId="77777777" w:rsidR="00591B09" w:rsidRDefault="00591B09" w:rsidP="00591B09">
            <w:pPr>
              <w:spacing w:line="480" w:lineRule="auto"/>
              <w:jc w:val="center"/>
              <w:rPr>
                <w:color w:val="000000" w:themeColor="text1"/>
              </w:rPr>
            </w:pPr>
          </w:p>
        </w:tc>
        <w:tc>
          <w:tcPr>
            <w:tcW w:w="3090" w:type="dxa"/>
            <w:vAlign w:val="center"/>
          </w:tcPr>
          <w:p w14:paraId="147C1543" w14:textId="77777777" w:rsidR="00591B09" w:rsidRDefault="00591B09" w:rsidP="00591B09">
            <w:pPr>
              <w:spacing w:line="480" w:lineRule="auto"/>
              <w:jc w:val="center"/>
              <w:rPr>
                <w:color w:val="000000" w:themeColor="text1"/>
              </w:rPr>
            </w:pPr>
          </w:p>
        </w:tc>
        <w:tc>
          <w:tcPr>
            <w:tcW w:w="2291" w:type="dxa"/>
            <w:vAlign w:val="center"/>
          </w:tcPr>
          <w:p w14:paraId="77487285" w14:textId="77777777" w:rsidR="00591B09" w:rsidRDefault="00591B09" w:rsidP="00591B09">
            <w:pPr>
              <w:spacing w:line="480" w:lineRule="auto"/>
              <w:jc w:val="center"/>
              <w:rPr>
                <w:color w:val="000000" w:themeColor="text1"/>
              </w:rPr>
            </w:pPr>
          </w:p>
        </w:tc>
      </w:tr>
      <w:tr w:rsidR="00591B09" w14:paraId="1D21A884" w14:textId="77777777" w:rsidTr="00591B09">
        <w:trPr>
          <w:jc w:val="center"/>
        </w:trPr>
        <w:tc>
          <w:tcPr>
            <w:tcW w:w="890" w:type="dxa"/>
            <w:vAlign w:val="center"/>
          </w:tcPr>
          <w:p w14:paraId="701AB0AE" w14:textId="5EEC9E53" w:rsidR="00591B09" w:rsidRDefault="00591B09" w:rsidP="00591B09">
            <w:pPr>
              <w:spacing w:line="480" w:lineRule="auto"/>
              <w:jc w:val="center"/>
              <w:rPr>
                <w:color w:val="000000" w:themeColor="text1"/>
              </w:rPr>
            </w:pPr>
            <w:r>
              <w:rPr>
                <w:color w:val="000000" w:themeColor="text1"/>
              </w:rPr>
              <w:t>14.</w:t>
            </w:r>
          </w:p>
        </w:tc>
        <w:tc>
          <w:tcPr>
            <w:tcW w:w="2933" w:type="dxa"/>
            <w:vAlign w:val="center"/>
          </w:tcPr>
          <w:p w14:paraId="4AF8EC7C" w14:textId="77777777" w:rsidR="00591B09" w:rsidRDefault="00591B09" w:rsidP="00591B09">
            <w:pPr>
              <w:spacing w:line="480" w:lineRule="auto"/>
              <w:jc w:val="center"/>
              <w:rPr>
                <w:color w:val="000000" w:themeColor="text1"/>
              </w:rPr>
            </w:pPr>
          </w:p>
        </w:tc>
        <w:tc>
          <w:tcPr>
            <w:tcW w:w="3090" w:type="dxa"/>
            <w:vAlign w:val="center"/>
          </w:tcPr>
          <w:p w14:paraId="4A9532D4" w14:textId="77777777" w:rsidR="00591B09" w:rsidRDefault="00591B09" w:rsidP="00591B09">
            <w:pPr>
              <w:spacing w:line="480" w:lineRule="auto"/>
              <w:jc w:val="center"/>
              <w:rPr>
                <w:color w:val="000000" w:themeColor="text1"/>
              </w:rPr>
            </w:pPr>
          </w:p>
        </w:tc>
        <w:tc>
          <w:tcPr>
            <w:tcW w:w="2291" w:type="dxa"/>
            <w:vAlign w:val="center"/>
          </w:tcPr>
          <w:p w14:paraId="58CBCA6D" w14:textId="77777777" w:rsidR="00591B09" w:rsidRDefault="00591B09" w:rsidP="00591B09">
            <w:pPr>
              <w:spacing w:line="480" w:lineRule="auto"/>
              <w:jc w:val="center"/>
              <w:rPr>
                <w:color w:val="000000" w:themeColor="text1"/>
              </w:rPr>
            </w:pPr>
          </w:p>
        </w:tc>
      </w:tr>
      <w:tr w:rsidR="00591B09" w14:paraId="558179F3" w14:textId="77777777" w:rsidTr="00591B09">
        <w:trPr>
          <w:jc w:val="center"/>
        </w:trPr>
        <w:tc>
          <w:tcPr>
            <w:tcW w:w="890" w:type="dxa"/>
            <w:vAlign w:val="center"/>
          </w:tcPr>
          <w:p w14:paraId="4A653407" w14:textId="4E86187D" w:rsidR="00591B09" w:rsidRDefault="00591B09" w:rsidP="00591B09">
            <w:pPr>
              <w:spacing w:line="480" w:lineRule="auto"/>
              <w:jc w:val="center"/>
              <w:rPr>
                <w:color w:val="000000" w:themeColor="text1"/>
              </w:rPr>
            </w:pPr>
            <w:r>
              <w:rPr>
                <w:color w:val="000000" w:themeColor="text1"/>
              </w:rPr>
              <w:t>15.</w:t>
            </w:r>
          </w:p>
        </w:tc>
        <w:tc>
          <w:tcPr>
            <w:tcW w:w="2933" w:type="dxa"/>
            <w:vAlign w:val="center"/>
          </w:tcPr>
          <w:p w14:paraId="2789D420" w14:textId="77777777" w:rsidR="00591B09" w:rsidRDefault="00591B09" w:rsidP="00591B09">
            <w:pPr>
              <w:spacing w:line="480" w:lineRule="auto"/>
              <w:jc w:val="center"/>
              <w:rPr>
                <w:color w:val="000000" w:themeColor="text1"/>
              </w:rPr>
            </w:pPr>
          </w:p>
        </w:tc>
        <w:tc>
          <w:tcPr>
            <w:tcW w:w="3090" w:type="dxa"/>
            <w:vAlign w:val="center"/>
          </w:tcPr>
          <w:p w14:paraId="6D9B9275" w14:textId="77777777" w:rsidR="00591B09" w:rsidRDefault="00591B09" w:rsidP="00591B09">
            <w:pPr>
              <w:spacing w:line="480" w:lineRule="auto"/>
              <w:jc w:val="center"/>
              <w:rPr>
                <w:color w:val="000000" w:themeColor="text1"/>
              </w:rPr>
            </w:pPr>
          </w:p>
        </w:tc>
        <w:tc>
          <w:tcPr>
            <w:tcW w:w="2291" w:type="dxa"/>
            <w:vAlign w:val="center"/>
          </w:tcPr>
          <w:p w14:paraId="044E939C" w14:textId="77777777" w:rsidR="00591B09" w:rsidRDefault="00591B09" w:rsidP="00591B09">
            <w:pPr>
              <w:spacing w:line="480" w:lineRule="auto"/>
              <w:jc w:val="center"/>
              <w:rPr>
                <w:color w:val="000000" w:themeColor="text1"/>
              </w:rPr>
            </w:pPr>
          </w:p>
        </w:tc>
      </w:tr>
      <w:tr w:rsidR="00591B09" w14:paraId="1F208E0E" w14:textId="77777777" w:rsidTr="00591B09">
        <w:trPr>
          <w:jc w:val="center"/>
        </w:trPr>
        <w:tc>
          <w:tcPr>
            <w:tcW w:w="890" w:type="dxa"/>
            <w:vAlign w:val="center"/>
          </w:tcPr>
          <w:p w14:paraId="69178B38" w14:textId="3A250485" w:rsidR="00591B09" w:rsidRDefault="00591B09" w:rsidP="00591B09">
            <w:pPr>
              <w:spacing w:line="480" w:lineRule="auto"/>
              <w:jc w:val="center"/>
              <w:rPr>
                <w:color w:val="000000" w:themeColor="text1"/>
              </w:rPr>
            </w:pPr>
            <w:r>
              <w:rPr>
                <w:color w:val="000000" w:themeColor="text1"/>
              </w:rPr>
              <w:t>16.</w:t>
            </w:r>
          </w:p>
        </w:tc>
        <w:tc>
          <w:tcPr>
            <w:tcW w:w="2933" w:type="dxa"/>
            <w:vAlign w:val="center"/>
          </w:tcPr>
          <w:p w14:paraId="4744C640" w14:textId="77777777" w:rsidR="00591B09" w:rsidRDefault="00591B09" w:rsidP="00591B09">
            <w:pPr>
              <w:spacing w:line="480" w:lineRule="auto"/>
              <w:jc w:val="center"/>
              <w:rPr>
                <w:color w:val="000000" w:themeColor="text1"/>
              </w:rPr>
            </w:pPr>
          </w:p>
        </w:tc>
        <w:tc>
          <w:tcPr>
            <w:tcW w:w="3090" w:type="dxa"/>
            <w:vAlign w:val="center"/>
          </w:tcPr>
          <w:p w14:paraId="34765619" w14:textId="77777777" w:rsidR="00591B09" w:rsidRDefault="00591B09" w:rsidP="00591B09">
            <w:pPr>
              <w:spacing w:line="480" w:lineRule="auto"/>
              <w:jc w:val="center"/>
              <w:rPr>
                <w:color w:val="000000" w:themeColor="text1"/>
              </w:rPr>
            </w:pPr>
          </w:p>
        </w:tc>
        <w:tc>
          <w:tcPr>
            <w:tcW w:w="2291" w:type="dxa"/>
            <w:vAlign w:val="center"/>
          </w:tcPr>
          <w:p w14:paraId="3AD1D68C" w14:textId="77777777" w:rsidR="00591B09" w:rsidRDefault="00591B09" w:rsidP="00591B09">
            <w:pPr>
              <w:spacing w:line="480" w:lineRule="auto"/>
              <w:jc w:val="center"/>
              <w:rPr>
                <w:color w:val="000000" w:themeColor="text1"/>
              </w:rPr>
            </w:pPr>
          </w:p>
        </w:tc>
      </w:tr>
      <w:tr w:rsidR="00591B09" w14:paraId="293F4D49" w14:textId="77777777" w:rsidTr="00591B09">
        <w:trPr>
          <w:jc w:val="center"/>
        </w:trPr>
        <w:tc>
          <w:tcPr>
            <w:tcW w:w="890" w:type="dxa"/>
            <w:vAlign w:val="center"/>
          </w:tcPr>
          <w:p w14:paraId="185905E1" w14:textId="477BDFD4" w:rsidR="00591B09" w:rsidRDefault="00591B09" w:rsidP="00591B09">
            <w:pPr>
              <w:spacing w:line="480" w:lineRule="auto"/>
              <w:jc w:val="center"/>
              <w:rPr>
                <w:color w:val="000000" w:themeColor="text1"/>
              </w:rPr>
            </w:pPr>
            <w:r>
              <w:rPr>
                <w:color w:val="000000" w:themeColor="text1"/>
              </w:rPr>
              <w:t>17.</w:t>
            </w:r>
          </w:p>
        </w:tc>
        <w:tc>
          <w:tcPr>
            <w:tcW w:w="2933" w:type="dxa"/>
            <w:vAlign w:val="center"/>
          </w:tcPr>
          <w:p w14:paraId="2A433506" w14:textId="77777777" w:rsidR="00591B09" w:rsidRDefault="00591B09" w:rsidP="00591B09">
            <w:pPr>
              <w:spacing w:line="480" w:lineRule="auto"/>
              <w:jc w:val="center"/>
              <w:rPr>
                <w:color w:val="000000" w:themeColor="text1"/>
              </w:rPr>
            </w:pPr>
          </w:p>
        </w:tc>
        <w:tc>
          <w:tcPr>
            <w:tcW w:w="3090" w:type="dxa"/>
            <w:vAlign w:val="center"/>
          </w:tcPr>
          <w:p w14:paraId="6F55E811" w14:textId="77777777" w:rsidR="00591B09" w:rsidRDefault="00591B09" w:rsidP="00591B09">
            <w:pPr>
              <w:spacing w:line="480" w:lineRule="auto"/>
              <w:jc w:val="center"/>
              <w:rPr>
                <w:color w:val="000000" w:themeColor="text1"/>
              </w:rPr>
            </w:pPr>
          </w:p>
        </w:tc>
        <w:tc>
          <w:tcPr>
            <w:tcW w:w="2291" w:type="dxa"/>
            <w:vAlign w:val="center"/>
          </w:tcPr>
          <w:p w14:paraId="4DB4B98E" w14:textId="77777777" w:rsidR="00591B09" w:rsidRDefault="00591B09" w:rsidP="00591B09">
            <w:pPr>
              <w:spacing w:line="480" w:lineRule="auto"/>
              <w:jc w:val="center"/>
              <w:rPr>
                <w:color w:val="000000" w:themeColor="text1"/>
              </w:rPr>
            </w:pPr>
          </w:p>
        </w:tc>
      </w:tr>
      <w:tr w:rsidR="00591B09" w14:paraId="62F1D42F" w14:textId="77777777" w:rsidTr="00591B09">
        <w:trPr>
          <w:jc w:val="center"/>
        </w:trPr>
        <w:tc>
          <w:tcPr>
            <w:tcW w:w="890" w:type="dxa"/>
            <w:vAlign w:val="center"/>
          </w:tcPr>
          <w:p w14:paraId="4266432D" w14:textId="289734FC" w:rsidR="00591B09" w:rsidRDefault="00591B09" w:rsidP="00591B09">
            <w:pPr>
              <w:spacing w:line="480" w:lineRule="auto"/>
              <w:jc w:val="center"/>
              <w:rPr>
                <w:color w:val="000000" w:themeColor="text1"/>
              </w:rPr>
            </w:pPr>
            <w:r>
              <w:rPr>
                <w:color w:val="000000" w:themeColor="text1"/>
              </w:rPr>
              <w:t>18.</w:t>
            </w:r>
          </w:p>
        </w:tc>
        <w:tc>
          <w:tcPr>
            <w:tcW w:w="2933" w:type="dxa"/>
            <w:vAlign w:val="center"/>
          </w:tcPr>
          <w:p w14:paraId="682BF3D5" w14:textId="77777777" w:rsidR="00591B09" w:rsidRDefault="00591B09" w:rsidP="00591B09">
            <w:pPr>
              <w:spacing w:line="480" w:lineRule="auto"/>
              <w:jc w:val="center"/>
              <w:rPr>
                <w:color w:val="000000" w:themeColor="text1"/>
              </w:rPr>
            </w:pPr>
          </w:p>
        </w:tc>
        <w:tc>
          <w:tcPr>
            <w:tcW w:w="3090" w:type="dxa"/>
            <w:vAlign w:val="center"/>
          </w:tcPr>
          <w:p w14:paraId="79360E17" w14:textId="77777777" w:rsidR="00591B09" w:rsidRDefault="00591B09" w:rsidP="00591B09">
            <w:pPr>
              <w:spacing w:line="480" w:lineRule="auto"/>
              <w:jc w:val="center"/>
              <w:rPr>
                <w:color w:val="000000" w:themeColor="text1"/>
              </w:rPr>
            </w:pPr>
          </w:p>
        </w:tc>
        <w:tc>
          <w:tcPr>
            <w:tcW w:w="2291" w:type="dxa"/>
            <w:vAlign w:val="center"/>
          </w:tcPr>
          <w:p w14:paraId="29C76EC9" w14:textId="77777777" w:rsidR="00591B09" w:rsidRDefault="00591B09" w:rsidP="00591B09">
            <w:pPr>
              <w:spacing w:line="480" w:lineRule="auto"/>
              <w:jc w:val="center"/>
              <w:rPr>
                <w:color w:val="000000" w:themeColor="text1"/>
              </w:rPr>
            </w:pPr>
          </w:p>
        </w:tc>
      </w:tr>
      <w:tr w:rsidR="00591B09" w14:paraId="1F3CEEF5" w14:textId="77777777" w:rsidTr="00591B09">
        <w:trPr>
          <w:jc w:val="center"/>
        </w:trPr>
        <w:tc>
          <w:tcPr>
            <w:tcW w:w="890" w:type="dxa"/>
            <w:vAlign w:val="center"/>
          </w:tcPr>
          <w:p w14:paraId="454716EC" w14:textId="46522934" w:rsidR="00591B09" w:rsidRDefault="00591B09" w:rsidP="00591B09">
            <w:pPr>
              <w:spacing w:line="480" w:lineRule="auto"/>
              <w:jc w:val="center"/>
              <w:rPr>
                <w:color w:val="000000" w:themeColor="text1"/>
              </w:rPr>
            </w:pPr>
            <w:r>
              <w:rPr>
                <w:color w:val="000000" w:themeColor="text1"/>
              </w:rPr>
              <w:t>19.</w:t>
            </w:r>
          </w:p>
        </w:tc>
        <w:tc>
          <w:tcPr>
            <w:tcW w:w="2933" w:type="dxa"/>
            <w:vAlign w:val="center"/>
          </w:tcPr>
          <w:p w14:paraId="53473B44" w14:textId="77777777" w:rsidR="00591B09" w:rsidRDefault="00591B09" w:rsidP="00591B09">
            <w:pPr>
              <w:spacing w:line="480" w:lineRule="auto"/>
              <w:jc w:val="center"/>
              <w:rPr>
                <w:color w:val="000000" w:themeColor="text1"/>
              </w:rPr>
            </w:pPr>
          </w:p>
        </w:tc>
        <w:tc>
          <w:tcPr>
            <w:tcW w:w="3090" w:type="dxa"/>
            <w:vAlign w:val="center"/>
          </w:tcPr>
          <w:p w14:paraId="6EB9903E" w14:textId="77777777" w:rsidR="00591B09" w:rsidRDefault="00591B09" w:rsidP="00591B09">
            <w:pPr>
              <w:spacing w:line="480" w:lineRule="auto"/>
              <w:jc w:val="center"/>
              <w:rPr>
                <w:color w:val="000000" w:themeColor="text1"/>
              </w:rPr>
            </w:pPr>
          </w:p>
        </w:tc>
        <w:tc>
          <w:tcPr>
            <w:tcW w:w="2291" w:type="dxa"/>
            <w:vAlign w:val="center"/>
          </w:tcPr>
          <w:p w14:paraId="5FDF93FB" w14:textId="77777777" w:rsidR="00591B09" w:rsidRDefault="00591B09" w:rsidP="00591B09">
            <w:pPr>
              <w:spacing w:line="480" w:lineRule="auto"/>
              <w:jc w:val="center"/>
              <w:rPr>
                <w:color w:val="000000" w:themeColor="text1"/>
              </w:rPr>
            </w:pPr>
          </w:p>
        </w:tc>
      </w:tr>
      <w:tr w:rsidR="00591B09" w14:paraId="1753B2E0" w14:textId="77777777" w:rsidTr="00591B09">
        <w:trPr>
          <w:jc w:val="center"/>
        </w:trPr>
        <w:tc>
          <w:tcPr>
            <w:tcW w:w="890" w:type="dxa"/>
            <w:vAlign w:val="center"/>
          </w:tcPr>
          <w:p w14:paraId="41715FF3" w14:textId="0639A3B6" w:rsidR="00591B09" w:rsidRDefault="00591B09" w:rsidP="00591B09">
            <w:pPr>
              <w:spacing w:line="480" w:lineRule="auto"/>
              <w:jc w:val="center"/>
              <w:rPr>
                <w:color w:val="000000" w:themeColor="text1"/>
              </w:rPr>
            </w:pPr>
            <w:r>
              <w:rPr>
                <w:color w:val="000000" w:themeColor="text1"/>
              </w:rPr>
              <w:t>20.</w:t>
            </w:r>
          </w:p>
        </w:tc>
        <w:tc>
          <w:tcPr>
            <w:tcW w:w="2933" w:type="dxa"/>
            <w:vAlign w:val="center"/>
          </w:tcPr>
          <w:p w14:paraId="357AD44E" w14:textId="77777777" w:rsidR="00591B09" w:rsidRDefault="00591B09" w:rsidP="00591B09">
            <w:pPr>
              <w:spacing w:line="480" w:lineRule="auto"/>
              <w:jc w:val="center"/>
              <w:rPr>
                <w:color w:val="000000" w:themeColor="text1"/>
              </w:rPr>
            </w:pPr>
          </w:p>
        </w:tc>
        <w:tc>
          <w:tcPr>
            <w:tcW w:w="3090" w:type="dxa"/>
            <w:vAlign w:val="center"/>
          </w:tcPr>
          <w:p w14:paraId="442F84CF" w14:textId="77777777" w:rsidR="00591B09" w:rsidRDefault="00591B09" w:rsidP="00591B09">
            <w:pPr>
              <w:spacing w:line="480" w:lineRule="auto"/>
              <w:jc w:val="center"/>
              <w:rPr>
                <w:color w:val="000000" w:themeColor="text1"/>
              </w:rPr>
            </w:pPr>
          </w:p>
        </w:tc>
        <w:tc>
          <w:tcPr>
            <w:tcW w:w="2291" w:type="dxa"/>
            <w:vAlign w:val="center"/>
          </w:tcPr>
          <w:p w14:paraId="6E06D62F" w14:textId="77777777" w:rsidR="00591B09" w:rsidRDefault="00591B09" w:rsidP="00591B09">
            <w:pPr>
              <w:spacing w:line="480" w:lineRule="auto"/>
              <w:jc w:val="center"/>
              <w:rPr>
                <w:color w:val="000000" w:themeColor="text1"/>
              </w:rPr>
            </w:pPr>
          </w:p>
        </w:tc>
      </w:tr>
      <w:tr w:rsidR="00591B09" w14:paraId="79AC9EB8" w14:textId="77777777" w:rsidTr="00591B09">
        <w:trPr>
          <w:jc w:val="center"/>
        </w:trPr>
        <w:tc>
          <w:tcPr>
            <w:tcW w:w="890" w:type="dxa"/>
            <w:vAlign w:val="center"/>
          </w:tcPr>
          <w:p w14:paraId="2EF540D0" w14:textId="4B6B1D11" w:rsidR="00591B09" w:rsidRDefault="00591B09" w:rsidP="00591B09">
            <w:pPr>
              <w:spacing w:line="480" w:lineRule="auto"/>
              <w:jc w:val="center"/>
              <w:rPr>
                <w:color w:val="000000" w:themeColor="text1"/>
              </w:rPr>
            </w:pPr>
            <w:r>
              <w:rPr>
                <w:color w:val="000000" w:themeColor="text1"/>
              </w:rPr>
              <w:t>21.</w:t>
            </w:r>
          </w:p>
        </w:tc>
        <w:tc>
          <w:tcPr>
            <w:tcW w:w="2933" w:type="dxa"/>
            <w:vAlign w:val="center"/>
          </w:tcPr>
          <w:p w14:paraId="11C427E2" w14:textId="77777777" w:rsidR="00591B09" w:rsidRDefault="00591B09" w:rsidP="00591B09">
            <w:pPr>
              <w:spacing w:line="480" w:lineRule="auto"/>
              <w:jc w:val="center"/>
              <w:rPr>
                <w:color w:val="000000" w:themeColor="text1"/>
              </w:rPr>
            </w:pPr>
          </w:p>
        </w:tc>
        <w:tc>
          <w:tcPr>
            <w:tcW w:w="3090" w:type="dxa"/>
            <w:vAlign w:val="center"/>
          </w:tcPr>
          <w:p w14:paraId="2D3AC50C" w14:textId="77777777" w:rsidR="00591B09" w:rsidRDefault="00591B09" w:rsidP="00591B09">
            <w:pPr>
              <w:spacing w:line="480" w:lineRule="auto"/>
              <w:jc w:val="center"/>
              <w:rPr>
                <w:color w:val="000000" w:themeColor="text1"/>
              </w:rPr>
            </w:pPr>
          </w:p>
        </w:tc>
        <w:tc>
          <w:tcPr>
            <w:tcW w:w="2291" w:type="dxa"/>
            <w:vAlign w:val="center"/>
          </w:tcPr>
          <w:p w14:paraId="42A61CD3" w14:textId="77777777" w:rsidR="00591B09" w:rsidRDefault="00591B09" w:rsidP="00591B09">
            <w:pPr>
              <w:spacing w:line="480" w:lineRule="auto"/>
              <w:jc w:val="center"/>
              <w:rPr>
                <w:color w:val="000000" w:themeColor="text1"/>
              </w:rPr>
            </w:pPr>
          </w:p>
        </w:tc>
      </w:tr>
      <w:tr w:rsidR="00591B09" w14:paraId="6B50DA61" w14:textId="77777777" w:rsidTr="00591B09">
        <w:trPr>
          <w:jc w:val="center"/>
        </w:trPr>
        <w:tc>
          <w:tcPr>
            <w:tcW w:w="890" w:type="dxa"/>
            <w:vAlign w:val="center"/>
          </w:tcPr>
          <w:p w14:paraId="4FFD4A39" w14:textId="000FA413" w:rsidR="00591B09" w:rsidRDefault="00591B09" w:rsidP="00591B09">
            <w:pPr>
              <w:spacing w:line="480" w:lineRule="auto"/>
              <w:jc w:val="center"/>
              <w:rPr>
                <w:color w:val="000000" w:themeColor="text1"/>
              </w:rPr>
            </w:pPr>
            <w:r>
              <w:rPr>
                <w:color w:val="000000" w:themeColor="text1"/>
              </w:rPr>
              <w:t>22.</w:t>
            </w:r>
          </w:p>
        </w:tc>
        <w:tc>
          <w:tcPr>
            <w:tcW w:w="2933" w:type="dxa"/>
            <w:vAlign w:val="center"/>
          </w:tcPr>
          <w:p w14:paraId="43155D79" w14:textId="77777777" w:rsidR="00591B09" w:rsidRDefault="00591B09" w:rsidP="00591B09">
            <w:pPr>
              <w:spacing w:line="480" w:lineRule="auto"/>
              <w:jc w:val="center"/>
              <w:rPr>
                <w:color w:val="000000" w:themeColor="text1"/>
              </w:rPr>
            </w:pPr>
          </w:p>
        </w:tc>
        <w:tc>
          <w:tcPr>
            <w:tcW w:w="3090" w:type="dxa"/>
            <w:vAlign w:val="center"/>
          </w:tcPr>
          <w:p w14:paraId="25AFD2F6" w14:textId="77777777" w:rsidR="00591B09" w:rsidRDefault="00591B09" w:rsidP="00591B09">
            <w:pPr>
              <w:spacing w:line="480" w:lineRule="auto"/>
              <w:jc w:val="center"/>
              <w:rPr>
                <w:color w:val="000000" w:themeColor="text1"/>
              </w:rPr>
            </w:pPr>
          </w:p>
        </w:tc>
        <w:tc>
          <w:tcPr>
            <w:tcW w:w="2291" w:type="dxa"/>
            <w:vAlign w:val="center"/>
          </w:tcPr>
          <w:p w14:paraId="653CDF56" w14:textId="77777777" w:rsidR="00591B09" w:rsidRDefault="00591B09" w:rsidP="00591B09">
            <w:pPr>
              <w:spacing w:line="480" w:lineRule="auto"/>
              <w:jc w:val="center"/>
              <w:rPr>
                <w:color w:val="000000" w:themeColor="text1"/>
              </w:rPr>
            </w:pPr>
          </w:p>
        </w:tc>
      </w:tr>
      <w:tr w:rsidR="00591B09" w14:paraId="08546D78" w14:textId="77777777" w:rsidTr="00591B09">
        <w:trPr>
          <w:jc w:val="center"/>
        </w:trPr>
        <w:tc>
          <w:tcPr>
            <w:tcW w:w="890" w:type="dxa"/>
            <w:vAlign w:val="center"/>
          </w:tcPr>
          <w:p w14:paraId="3A82B3A1" w14:textId="6BF57403" w:rsidR="00591B09" w:rsidRDefault="00591B09" w:rsidP="00591B09">
            <w:pPr>
              <w:spacing w:line="480" w:lineRule="auto"/>
              <w:jc w:val="center"/>
              <w:rPr>
                <w:color w:val="000000" w:themeColor="text1"/>
              </w:rPr>
            </w:pPr>
            <w:r>
              <w:rPr>
                <w:color w:val="000000" w:themeColor="text1"/>
              </w:rPr>
              <w:t>23.</w:t>
            </w:r>
          </w:p>
        </w:tc>
        <w:tc>
          <w:tcPr>
            <w:tcW w:w="2933" w:type="dxa"/>
            <w:vAlign w:val="center"/>
          </w:tcPr>
          <w:p w14:paraId="4331E903" w14:textId="77777777" w:rsidR="00591B09" w:rsidRDefault="00591B09" w:rsidP="00591B09">
            <w:pPr>
              <w:spacing w:line="480" w:lineRule="auto"/>
              <w:jc w:val="center"/>
              <w:rPr>
                <w:color w:val="000000" w:themeColor="text1"/>
              </w:rPr>
            </w:pPr>
          </w:p>
        </w:tc>
        <w:tc>
          <w:tcPr>
            <w:tcW w:w="3090" w:type="dxa"/>
            <w:vAlign w:val="center"/>
          </w:tcPr>
          <w:p w14:paraId="6CC4FF30" w14:textId="77777777" w:rsidR="00591B09" w:rsidRDefault="00591B09" w:rsidP="00591B09">
            <w:pPr>
              <w:spacing w:line="480" w:lineRule="auto"/>
              <w:jc w:val="center"/>
              <w:rPr>
                <w:color w:val="000000" w:themeColor="text1"/>
              </w:rPr>
            </w:pPr>
          </w:p>
        </w:tc>
        <w:tc>
          <w:tcPr>
            <w:tcW w:w="2291" w:type="dxa"/>
            <w:vAlign w:val="center"/>
          </w:tcPr>
          <w:p w14:paraId="5C7ED23E" w14:textId="77777777" w:rsidR="00591B09" w:rsidRDefault="00591B09" w:rsidP="00591B09">
            <w:pPr>
              <w:spacing w:line="480" w:lineRule="auto"/>
              <w:jc w:val="center"/>
              <w:rPr>
                <w:color w:val="000000" w:themeColor="text1"/>
              </w:rPr>
            </w:pPr>
          </w:p>
        </w:tc>
      </w:tr>
      <w:tr w:rsidR="00591B09" w14:paraId="46905CF7" w14:textId="77777777" w:rsidTr="00591B09">
        <w:trPr>
          <w:jc w:val="center"/>
        </w:trPr>
        <w:tc>
          <w:tcPr>
            <w:tcW w:w="890" w:type="dxa"/>
            <w:vAlign w:val="center"/>
          </w:tcPr>
          <w:p w14:paraId="43A70C95" w14:textId="52A7C296" w:rsidR="00591B09" w:rsidRDefault="00591B09" w:rsidP="00591B09">
            <w:pPr>
              <w:spacing w:line="480" w:lineRule="auto"/>
              <w:jc w:val="center"/>
              <w:rPr>
                <w:color w:val="000000" w:themeColor="text1"/>
              </w:rPr>
            </w:pPr>
            <w:r>
              <w:rPr>
                <w:color w:val="000000" w:themeColor="text1"/>
              </w:rPr>
              <w:t>24.</w:t>
            </w:r>
          </w:p>
        </w:tc>
        <w:tc>
          <w:tcPr>
            <w:tcW w:w="2933" w:type="dxa"/>
            <w:vAlign w:val="center"/>
          </w:tcPr>
          <w:p w14:paraId="7A9A83F8" w14:textId="77777777" w:rsidR="00591B09" w:rsidRDefault="00591B09" w:rsidP="00591B09">
            <w:pPr>
              <w:spacing w:line="480" w:lineRule="auto"/>
              <w:jc w:val="center"/>
              <w:rPr>
                <w:color w:val="000000" w:themeColor="text1"/>
              </w:rPr>
            </w:pPr>
          </w:p>
        </w:tc>
        <w:tc>
          <w:tcPr>
            <w:tcW w:w="3090" w:type="dxa"/>
            <w:vAlign w:val="center"/>
          </w:tcPr>
          <w:p w14:paraId="14C5CB1D" w14:textId="77777777" w:rsidR="00591B09" w:rsidRDefault="00591B09" w:rsidP="00591B09">
            <w:pPr>
              <w:spacing w:line="480" w:lineRule="auto"/>
              <w:jc w:val="center"/>
              <w:rPr>
                <w:color w:val="000000" w:themeColor="text1"/>
              </w:rPr>
            </w:pPr>
          </w:p>
        </w:tc>
        <w:tc>
          <w:tcPr>
            <w:tcW w:w="2291" w:type="dxa"/>
            <w:vAlign w:val="center"/>
          </w:tcPr>
          <w:p w14:paraId="030DE17E" w14:textId="77777777" w:rsidR="00591B09" w:rsidRDefault="00591B09" w:rsidP="00591B09">
            <w:pPr>
              <w:spacing w:line="480" w:lineRule="auto"/>
              <w:jc w:val="center"/>
              <w:rPr>
                <w:color w:val="000000" w:themeColor="text1"/>
              </w:rPr>
            </w:pPr>
          </w:p>
        </w:tc>
      </w:tr>
    </w:tbl>
    <w:p w14:paraId="587550EB" w14:textId="4CFFA9F4" w:rsidR="00DA22F9" w:rsidRDefault="00DA22F9" w:rsidP="008B72A5">
      <w:pPr>
        <w:jc w:val="both"/>
      </w:pPr>
    </w:p>
    <w:p w14:paraId="0727D733" w14:textId="1E77860A" w:rsidR="00DB3381" w:rsidRDefault="00DB3381" w:rsidP="008B72A5">
      <w:pPr>
        <w:jc w:val="both"/>
      </w:pPr>
    </w:p>
    <w:p w14:paraId="6A5DDE2F" w14:textId="00696CE6" w:rsidR="00DB3381" w:rsidRDefault="00DB3381" w:rsidP="008B72A5">
      <w:pPr>
        <w:jc w:val="both"/>
      </w:pPr>
      <w:r>
        <w:t>Saskaņots:</w:t>
      </w:r>
    </w:p>
    <w:p w14:paraId="67836947" w14:textId="2E5F90C9" w:rsidR="00DB3381" w:rsidRDefault="00DB3381" w:rsidP="008B72A5">
      <w:pPr>
        <w:jc w:val="both"/>
      </w:pPr>
      <w:r>
        <w:t>PII vadītāja</w:t>
      </w:r>
    </w:p>
    <w:p w14:paraId="23423BF9" w14:textId="3F0387D7" w:rsidR="00DB3381" w:rsidRDefault="00DB3381" w:rsidP="008B72A5">
      <w:pPr>
        <w:jc w:val="both"/>
      </w:pPr>
    </w:p>
    <w:p w14:paraId="057F086B" w14:textId="5D4BB4E8" w:rsidR="00DB3381" w:rsidRDefault="00DB3381" w:rsidP="008B72A5">
      <w:pPr>
        <w:jc w:val="both"/>
      </w:pPr>
      <w:r>
        <w:t>_________________</w:t>
      </w:r>
    </w:p>
    <w:p w14:paraId="2D916E1C" w14:textId="73502F9C" w:rsidR="00DB3381" w:rsidRDefault="00A60AE8" w:rsidP="008B72A5">
      <w:pPr>
        <w:jc w:val="both"/>
      </w:pPr>
      <w:r>
        <w:t>Liāna B</w:t>
      </w:r>
      <w:r w:rsidR="00DB3381">
        <w:t>atņa</w:t>
      </w:r>
    </w:p>
    <w:p w14:paraId="663F5800" w14:textId="0CF35D71" w:rsidR="00A60AE8" w:rsidRDefault="00A60AE8" w:rsidP="008B72A5">
      <w:pPr>
        <w:jc w:val="both"/>
      </w:pPr>
    </w:p>
    <w:p w14:paraId="6F546382" w14:textId="0A37276A" w:rsidR="00A60AE8" w:rsidRDefault="00A60AE8" w:rsidP="008B72A5">
      <w:pPr>
        <w:jc w:val="both"/>
      </w:pPr>
    </w:p>
    <w:p w14:paraId="00EFCE53" w14:textId="5464B01D" w:rsidR="00A60AE8" w:rsidRDefault="00A60AE8" w:rsidP="008B72A5">
      <w:pPr>
        <w:jc w:val="both"/>
      </w:pPr>
    </w:p>
    <w:p w14:paraId="35C53C43" w14:textId="25A35A7A" w:rsidR="00A60AE8" w:rsidRDefault="00A60AE8" w:rsidP="008B72A5">
      <w:pPr>
        <w:jc w:val="both"/>
      </w:pPr>
    </w:p>
    <w:p w14:paraId="06D2D12B" w14:textId="73E9E04A" w:rsidR="00A60AE8" w:rsidRDefault="00A60AE8" w:rsidP="008B72A5">
      <w:pPr>
        <w:jc w:val="both"/>
      </w:pPr>
    </w:p>
    <w:p w14:paraId="6E4E5C68" w14:textId="520A809B" w:rsidR="00A60AE8" w:rsidRDefault="00A60AE8" w:rsidP="008B72A5">
      <w:pPr>
        <w:jc w:val="both"/>
      </w:pPr>
    </w:p>
    <w:p w14:paraId="77F49C63" w14:textId="0FCE46BA" w:rsidR="00A60AE8" w:rsidRDefault="00A60AE8" w:rsidP="008B72A5">
      <w:pPr>
        <w:jc w:val="both"/>
      </w:pPr>
    </w:p>
    <w:p w14:paraId="777BF62E" w14:textId="1B18134E" w:rsidR="00A60AE8" w:rsidRDefault="00A60AE8" w:rsidP="008B72A5">
      <w:pPr>
        <w:jc w:val="both"/>
      </w:pPr>
    </w:p>
    <w:p w14:paraId="05A96AE3" w14:textId="21F44873" w:rsidR="00A60AE8" w:rsidRDefault="00A60AE8" w:rsidP="008B72A5">
      <w:pPr>
        <w:jc w:val="both"/>
      </w:pPr>
    </w:p>
    <w:p w14:paraId="338C2472" w14:textId="038F97FF" w:rsidR="00A60AE8" w:rsidRDefault="00A60AE8" w:rsidP="008B72A5">
      <w:pPr>
        <w:jc w:val="both"/>
      </w:pPr>
    </w:p>
    <w:p w14:paraId="36C6B0F5" w14:textId="0DC476A0" w:rsidR="00A60AE8" w:rsidRDefault="00A60AE8" w:rsidP="008B72A5">
      <w:pPr>
        <w:jc w:val="both"/>
      </w:pPr>
    </w:p>
    <w:p w14:paraId="4507981D" w14:textId="03199779" w:rsidR="00A60AE8" w:rsidRDefault="00A60AE8" w:rsidP="008B72A5">
      <w:pPr>
        <w:jc w:val="both"/>
      </w:pPr>
    </w:p>
    <w:p w14:paraId="07D4BC0D" w14:textId="25BF41D5" w:rsidR="00A60AE8" w:rsidRDefault="00A60AE8" w:rsidP="008B72A5">
      <w:pPr>
        <w:jc w:val="both"/>
      </w:pPr>
    </w:p>
    <w:p w14:paraId="354D4239" w14:textId="694A2043" w:rsidR="00A60AE8" w:rsidRDefault="00A60AE8" w:rsidP="008B72A5">
      <w:pPr>
        <w:jc w:val="both"/>
      </w:pPr>
    </w:p>
    <w:p w14:paraId="5BC48B98" w14:textId="08B4C493" w:rsidR="00A60AE8" w:rsidRDefault="00A60AE8" w:rsidP="008B72A5">
      <w:pPr>
        <w:jc w:val="both"/>
      </w:pPr>
    </w:p>
    <w:p w14:paraId="19E603C9" w14:textId="01E91692" w:rsidR="00A60AE8" w:rsidRDefault="00A60AE8" w:rsidP="008B72A5">
      <w:pPr>
        <w:jc w:val="both"/>
      </w:pPr>
    </w:p>
    <w:p w14:paraId="66139356" w14:textId="398C22B5" w:rsidR="00A60AE8" w:rsidRDefault="00A60AE8" w:rsidP="008B72A5">
      <w:pPr>
        <w:jc w:val="both"/>
      </w:pPr>
    </w:p>
    <w:p w14:paraId="501C45F5" w14:textId="77777777" w:rsidR="00A60AE8" w:rsidRDefault="00A60AE8" w:rsidP="008B72A5">
      <w:pPr>
        <w:jc w:val="both"/>
      </w:pPr>
      <w:bookmarkStart w:id="0" w:name="_GoBack"/>
      <w:bookmarkEnd w:id="0"/>
    </w:p>
    <w:p w14:paraId="795F97B7" w14:textId="0BD47868" w:rsidR="00A60AE8" w:rsidRDefault="00A60AE8" w:rsidP="008B72A5">
      <w:pPr>
        <w:jc w:val="both"/>
      </w:pPr>
    </w:p>
    <w:p w14:paraId="711BE11B" w14:textId="3F2B8C9A" w:rsidR="00A60AE8" w:rsidRDefault="00A60AE8" w:rsidP="008B72A5">
      <w:pPr>
        <w:jc w:val="both"/>
      </w:pPr>
    </w:p>
    <w:sdt>
      <w:sdtPr>
        <w:rPr>
          <w:b/>
          <w:color w:val="000000"/>
          <w:kern w:val="28"/>
          <w:lang w:val="en-AU" w:eastAsia="lv-LV"/>
        </w:rPr>
        <w:id w:val="-995947958"/>
        <w:placeholder>
          <w:docPart w:val="D1F3194741BE49C4852890A99EF27B90"/>
        </w:placeholder>
        <w:text/>
      </w:sdtPr>
      <w:sdtContent>
        <w:p w14:paraId="05DF55A2" w14:textId="77777777" w:rsidR="00A60AE8" w:rsidRPr="00A60AE8" w:rsidRDefault="00A60AE8" w:rsidP="00A60AE8">
          <w:pPr>
            <w:jc w:val="center"/>
            <w:rPr>
              <w:b/>
              <w:bCs/>
              <w:i/>
              <w:iCs/>
              <w:color w:val="000000"/>
              <w:spacing w:val="5"/>
              <w:kern w:val="28"/>
              <w:sz w:val="20"/>
              <w:lang w:val="en-AU" w:eastAsia="lv-LV"/>
            </w:rPr>
          </w:pPr>
          <w:r w:rsidRPr="00A60AE8">
            <w:rPr>
              <w:b/>
              <w:color w:val="000000"/>
              <w:kern w:val="28"/>
              <w:lang w:val="en-AU" w:eastAsia="lv-LV"/>
            </w:rPr>
            <w:t>DOKUMENTS IR PARAKSTĪTS AR DROŠU ELEKTRONISKO PARAKSTU UN SATUR LAIKA ZĪMOGU</w:t>
          </w:r>
        </w:p>
      </w:sdtContent>
    </w:sdt>
    <w:p w14:paraId="04BDBB41" w14:textId="77777777" w:rsidR="00A60AE8" w:rsidRPr="008476DC" w:rsidRDefault="00A60AE8" w:rsidP="008B72A5">
      <w:pPr>
        <w:jc w:val="both"/>
      </w:pPr>
    </w:p>
    <w:sectPr w:rsidR="00A60AE8" w:rsidRPr="008476DC" w:rsidSect="00783F0D">
      <w:footerReference w:type="default" r:id="rId12"/>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4082F" w14:textId="77777777" w:rsidR="001A5185" w:rsidRDefault="001A5185" w:rsidP="0055772B">
      <w:r>
        <w:separator/>
      </w:r>
    </w:p>
  </w:endnote>
  <w:endnote w:type="continuationSeparator" w:id="0">
    <w:p w14:paraId="10001767" w14:textId="77777777" w:rsidR="001A5185" w:rsidRDefault="001A5185" w:rsidP="0055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709635"/>
      <w:docPartObj>
        <w:docPartGallery w:val="Page Numbers (Bottom of Page)"/>
        <w:docPartUnique/>
      </w:docPartObj>
    </w:sdtPr>
    <w:sdtEndPr/>
    <w:sdtContent>
      <w:p w14:paraId="6C9FE1A3" w14:textId="1A0D66FB" w:rsidR="00F42C6D" w:rsidRDefault="00F42C6D">
        <w:pPr>
          <w:pStyle w:val="Footer"/>
          <w:jc w:val="center"/>
        </w:pPr>
        <w:r>
          <w:fldChar w:fldCharType="begin"/>
        </w:r>
        <w:r>
          <w:instrText>PAGE   \* MERGEFORMAT</w:instrText>
        </w:r>
        <w:r>
          <w:fldChar w:fldCharType="separate"/>
        </w:r>
        <w:r w:rsidR="001A5185">
          <w:rPr>
            <w:noProof/>
          </w:rPr>
          <w:t>1</w:t>
        </w:r>
        <w:r>
          <w:fldChar w:fldCharType="end"/>
        </w:r>
      </w:p>
    </w:sdtContent>
  </w:sdt>
  <w:p w14:paraId="4CA02E9D" w14:textId="77777777" w:rsidR="00F42C6D" w:rsidRDefault="00F42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8FDCA" w14:textId="77777777" w:rsidR="001A5185" w:rsidRDefault="001A5185" w:rsidP="0055772B">
      <w:r>
        <w:separator/>
      </w:r>
    </w:p>
  </w:footnote>
  <w:footnote w:type="continuationSeparator" w:id="0">
    <w:p w14:paraId="2E05B018" w14:textId="77777777" w:rsidR="001A5185" w:rsidRDefault="001A5185" w:rsidP="00557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0345"/>
    <w:multiLevelType w:val="hybridMultilevel"/>
    <w:tmpl w:val="23CC9F2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8681E08"/>
    <w:multiLevelType w:val="hybridMultilevel"/>
    <w:tmpl w:val="9BDCEE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13126D"/>
    <w:multiLevelType w:val="multilevel"/>
    <w:tmpl w:val="BCC425A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42C11"/>
    <w:multiLevelType w:val="multilevel"/>
    <w:tmpl w:val="73342A8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201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40725"/>
    <w:multiLevelType w:val="hybridMultilevel"/>
    <w:tmpl w:val="9EAEF2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B53457"/>
    <w:multiLevelType w:val="hybridMultilevel"/>
    <w:tmpl w:val="33D86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F56056"/>
    <w:multiLevelType w:val="multilevel"/>
    <w:tmpl w:val="33861AEC"/>
    <w:lvl w:ilvl="0">
      <w:start w:val="1"/>
      <w:numFmt w:val="decimal"/>
      <w:lvlText w:val="%1."/>
      <w:lvlJc w:val="left"/>
      <w:pPr>
        <w:ind w:left="644" w:hanging="359"/>
      </w:pPr>
      <w:rPr>
        <w:vertAlign w:val="baseline"/>
      </w:rPr>
    </w:lvl>
    <w:lvl w:ilvl="1">
      <w:start w:val="1"/>
      <w:numFmt w:val="decimal"/>
      <w:lvlText w:val="%1.%2."/>
      <w:lvlJc w:val="left"/>
      <w:pPr>
        <w:ind w:left="734" w:hanging="449"/>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004" w:hanging="720"/>
      </w:pPr>
      <w:rPr>
        <w:vertAlign w:val="baseline"/>
      </w:rPr>
    </w:lvl>
    <w:lvl w:ilvl="4">
      <w:start w:val="1"/>
      <w:numFmt w:val="decimal"/>
      <w:lvlText w:val="%1.%2.%3.%4.%5."/>
      <w:lvlJc w:val="left"/>
      <w:pPr>
        <w:ind w:left="1364" w:hanging="1080"/>
      </w:pPr>
      <w:rPr>
        <w:vertAlign w:val="baseline"/>
      </w:rPr>
    </w:lvl>
    <w:lvl w:ilvl="5">
      <w:start w:val="1"/>
      <w:numFmt w:val="decimal"/>
      <w:lvlText w:val="%1.%2.%3.%4.%5.%6."/>
      <w:lvlJc w:val="left"/>
      <w:pPr>
        <w:ind w:left="1364" w:hanging="1080"/>
      </w:pPr>
      <w:rPr>
        <w:vertAlign w:val="baseline"/>
      </w:rPr>
    </w:lvl>
    <w:lvl w:ilvl="6">
      <w:start w:val="1"/>
      <w:numFmt w:val="decimal"/>
      <w:lvlText w:val="%1.%2.%3.%4.%5.%6.%7."/>
      <w:lvlJc w:val="left"/>
      <w:pPr>
        <w:ind w:left="1724" w:hanging="1440"/>
      </w:pPr>
      <w:rPr>
        <w:vertAlign w:val="baseline"/>
      </w:rPr>
    </w:lvl>
    <w:lvl w:ilvl="7">
      <w:start w:val="1"/>
      <w:numFmt w:val="decimal"/>
      <w:lvlText w:val="%1.%2.%3.%4.%5.%6.%7.%8."/>
      <w:lvlJc w:val="left"/>
      <w:pPr>
        <w:ind w:left="1724" w:hanging="1440"/>
      </w:pPr>
      <w:rPr>
        <w:vertAlign w:val="baseline"/>
      </w:rPr>
    </w:lvl>
    <w:lvl w:ilvl="8">
      <w:start w:val="1"/>
      <w:numFmt w:val="decimal"/>
      <w:lvlText w:val="%1.%2.%3.%4.%5.%6.%7.%8.%9."/>
      <w:lvlJc w:val="left"/>
      <w:pPr>
        <w:ind w:left="2084" w:hanging="1800"/>
      </w:pPr>
      <w:rPr>
        <w:vertAlign w:val="baseline"/>
      </w:rPr>
    </w:lvl>
  </w:abstractNum>
  <w:abstractNum w:abstractNumId="8" w15:restartNumberingAfterBreak="0">
    <w:nsid w:val="165E3C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8E19E0"/>
    <w:multiLevelType w:val="multilevel"/>
    <w:tmpl w:val="D05E637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B319C"/>
    <w:multiLevelType w:val="hybridMultilevel"/>
    <w:tmpl w:val="C2C2169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CF8732D"/>
    <w:multiLevelType w:val="multilevel"/>
    <w:tmpl w:val="3D0E9EAA"/>
    <w:lvl w:ilvl="0">
      <w:start w:val="10"/>
      <w:numFmt w:val="decimal"/>
      <w:lvlText w:val="%1."/>
      <w:lvlJc w:val="left"/>
      <w:pPr>
        <w:ind w:left="644" w:hanging="359"/>
      </w:pPr>
      <w:rPr>
        <w:rFonts w:hint="default"/>
        <w:b w:val="0"/>
        <w:strike w:val="0"/>
        <w:color w:val="000000"/>
        <w:vertAlign w:val="baseline"/>
      </w:rPr>
    </w:lvl>
    <w:lvl w:ilvl="1">
      <w:start w:val="1"/>
      <w:numFmt w:val="decimal"/>
      <w:lvlText w:val="%1.%2."/>
      <w:lvlJc w:val="left"/>
      <w:pPr>
        <w:ind w:left="1283" w:hanging="431"/>
      </w:pPr>
      <w:rPr>
        <w:rFonts w:hint="default"/>
        <w:color w:val="000000"/>
        <w:sz w:val="24"/>
        <w:szCs w:val="24"/>
        <w:vertAlign w:val="baseline"/>
      </w:rPr>
    </w:lvl>
    <w:lvl w:ilvl="2">
      <w:start w:val="1"/>
      <w:numFmt w:val="decimal"/>
      <w:lvlText w:val="%1.%2.%3."/>
      <w:lvlJc w:val="left"/>
      <w:pPr>
        <w:ind w:left="6316" w:hanging="504"/>
      </w:pPr>
      <w:rPr>
        <w:rFonts w:hint="default"/>
        <w:color w:val="000000"/>
        <w:sz w:val="24"/>
        <w:szCs w:val="24"/>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2" w15:restartNumberingAfterBreak="0">
    <w:nsid w:val="2F214BEA"/>
    <w:multiLevelType w:val="multilevel"/>
    <w:tmpl w:val="24D2E746"/>
    <w:lvl w:ilvl="0">
      <w:start w:val="17"/>
      <w:numFmt w:val="decimal"/>
      <w:lvlText w:val="%1."/>
      <w:lvlJc w:val="left"/>
      <w:pPr>
        <w:ind w:left="525" w:hanging="52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514E36"/>
    <w:multiLevelType w:val="multilevel"/>
    <w:tmpl w:val="735C3398"/>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3067D6"/>
    <w:multiLevelType w:val="hybridMultilevel"/>
    <w:tmpl w:val="B3F083BC"/>
    <w:lvl w:ilvl="0" w:tplc="04260013">
      <w:start w:val="1"/>
      <w:numFmt w:val="upperRoman"/>
      <w:lvlText w:val="%1."/>
      <w:lvlJc w:val="righ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40A25062"/>
    <w:multiLevelType w:val="hybridMultilevel"/>
    <w:tmpl w:val="0A70CD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E6186C"/>
    <w:multiLevelType w:val="hybridMultilevel"/>
    <w:tmpl w:val="4E6E2F42"/>
    <w:lvl w:ilvl="0" w:tplc="6D1C5F8C">
      <w:start w:val="3"/>
      <w:numFmt w:val="upperRoman"/>
      <w:lvlText w:val="%1."/>
      <w:lvlJc w:val="left"/>
      <w:pPr>
        <w:ind w:left="1800" w:hanging="720"/>
      </w:pPr>
      <w:rPr>
        <w:rFonts w:hint="default"/>
        <w:b/>
        <w:bCs/>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7415E19"/>
    <w:multiLevelType w:val="multilevel"/>
    <w:tmpl w:val="0426001F"/>
    <w:lvl w:ilvl="0">
      <w:start w:val="1"/>
      <w:numFmt w:val="decimal"/>
      <w:lvlText w:val="%1."/>
      <w:lvlJc w:val="left"/>
      <w:pPr>
        <w:ind w:left="360" w:hanging="360"/>
      </w:pPr>
      <w:rPr>
        <w:b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830324"/>
    <w:multiLevelType w:val="multilevel"/>
    <w:tmpl w:val="24D2E746"/>
    <w:lvl w:ilvl="0">
      <w:start w:val="17"/>
      <w:numFmt w:val="decimal"/>
      <w:lvlText w:val="%1."/>
      <w:lvlJc w:val="left"/>
      <w:pPr>
        <w:ind w:left="525" w:hanging="52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CE543E"/>
    <w:multiLevelType w:val="hybridMultilevel"/>
    <w:tmpl w:val="27D8CCB4"/>
    <w:lvl w:ilvl="0" w:tplc="0D1A12CC">
      <w:start w:val="1"/>
      <w:numFmt w:val="upp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A22493F"/>
    <w:multiLevelType w:val="hybridMultilevel"/>
    <w:tmpl w:val="786AE3B0"/>
    <w:lvl w:ilvl="0" w:tplc="53147578">
      <w:start w:val="1"/>
      <w:numFmt w:val="decimal"/>
      <w:lvlText w:val="%1."/>
      <w:lvlJc w:val="left"/>
      <w:pPr>
        <w:tabs>
          <w:tab w:val="num" w:pos="1050"/>
        </w:tabs>
        <w:ind w:left="1050" w:hanging="1050"/>
      </w:pPr>
      <w:rPr>
        <w:b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4E2D51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5A5B43"/>
    <w:multiLevelType w:val="hybridMultilevel"/>
    <w:tmpl w:val="E5DA875A"/>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8E06213"/>
    <w:multiLevelType w:val="multilevel"/>
    <w:tmpl w:val="9692EAE8"/>
    <w:lvl w:ilvl="0">
      <w:start w:val="75"/>
      <w:numFmt w:val="decimal"/>
      <w:lvlText w:val="%1."/>
      <w:lvlJc w:val="left"/>
      <w:pPr>
        <w:ind w:left="480" w:hanging="480"/>
      </w:pPr>
      <w:rPr>
        <w:rFonts w:hint="default"/>
        <w:strike w:val="0"/>
      </w:rPr>
    </w:lvl>
    <w:lvl w:ilvl="1">
      <w:start w:val="1"/>
      <w:numFmt w:val="decimal"/>
      <w:lvlText w:val="%1.%2."/>
      <w:lvlJc w:val="left"/>
      <w:pPr>
        <w:ind w:left="480" w:hanging="480"/>
      </w:pPr>
      <w:rPr>
        <w:rFonts w:hint="default"/>
        <w:strike w:val="0"/>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136B5"/>
    <w:multiLevelType w:val="multilevel"/>
    <w:tmpl w:val="D3702F68"/>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21075E"/>
    <w:multiLevelType w:val="multilevel"/>
    <w:tmpl w:val="AEDA5F06"/>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3C404E"/>
    <w:multiLevelType w:val="hybridMultilevel"/>
    <w:tmpl w:val="8F5C239E"/>
    <w:lvl w:ilvl="0" w:tplc="0D1A12C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7172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2"/>
  </w:num>
  <w:num w:numId="3">
    <w:abstractNumId w:val="13"/>
  </w:num>
  <w:num w:numId="4">
    <w:abstractNumId w:val="3"/>
  </w:num>
  <w:num w:numId="5">
    <w:abstractNumId w:val="9"/>
  </w:num>
  <w:num w:numId="6">
    <w:abstractNumId w:val="24"/>
  </w:num>
  <w:num w:numId="7">
    <w:abstractNumId w:val="5"/>
  </w:num>
  <w:num w:numId="8">
    <w:abstractNumId w:val="0"/>
  </w:num>
  <w:num w:numId="9">
    <w:abstractNumId w:val="21"/>
  </w:num>
  <w:num w:numId="10">
    <w:abstractNumId w:val="18"/>
  </w:num>
  <w:num w:numId="11">
    <w:abstractNumId w:val="2"/>
  </w:num>
  <w:num w:numId="12">
    <w:abstractNumId w:val="20"/>
  </w:num>
  <w:num w:numId="13">
    <w:abstractNumId w:val="1"/>
  </w:num>
  <w:num w:numId="14">
    <w:abstractNumId w:val="6"/>
  </w:num>
  <w:num w:numId="15">
    <w:abstractNumId w:val="15"/>
  </w:num>
  <w:num w:numId="16">
    <w:abstractNumId w:val="8"/>
  </w:num>
  <w:num w:numId="17">
    <w:abstractNumId w:val="4"/>
  </w:num>
  <w:num w:numId="18">
    <w:abstractNumId w:val="23"/>
  </w:num>
  <w:num w:numId="19">
    <w:abstractNumId w:val="10"/>
  </w:num>
  <w:num w:numId="20">
    <w:abstractNumId w:val="27"/>
  </w:num>
  <w:num w:numId="21">
    <w:abstractNumId w:val="26"/>
  </w:num>
  <w:num w:numId="22">
    <w:abstractNumId w:val="16"/>
  </w:num>
  <w:num w:numId="23">
    <w:abstractNumId w:val="11"/>
  </w:num>
  <w:num w:numId="24">
    <w:abstractNumId w:val="7"/>
  </w:num>
  <w:num w:numId="25">
    <w:abstractNumId w:val="25"/>
  </w:num>
  <w:num w:numId="26">
    <w:abstractNumId w:val="22"/>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93"/>
    <w:rsid w:val="00006127"/>
    <w:rsid w:val="00011FEC"/>
    <w:rsid w:val="000478E3"/>
    <w:rsid w:val="0005179B"/>
    <w:rsid w:val="000705FB"/>
    <w:rsid w:val="00072A89"/>
    <w:rsid w:val="000802F6"/>
    <w:rsid w:val="00082AF4"/>
    <w:rsid w:val="000B18FF"/>
    <w:rsid w:val="000B220B"/>
    <w:rsid w:val="000B3EE7"/>
    <w:rsid w:val="000C7605"/>
    <w:rsid w:val="000D2656"/>
    <w:rsid w:val="000D6B6F"/>
    <w:rsid w:val="000E5FAA"/>
    <w:rsid w:val="001008FF"/>
    <w:rsid w:val="00120710"/>
    <w:rsid w:val="00124F07"/>
    <w:rsid w:val="00134C5B"/>
    <w:rsid w:val="0013704E"/>
    <w:rsid w:val="001421B5"/>
    <w:rsid w:val="0016326A"/>
    <w:rsid w:val="00190625"/>
    <w:rsid w:val="001A0111"/>
    <w:rsid w:val="001A5185"/>
    <w:rsid w:val="001A54C7"/>
    <w:rsid w:val="001D05A8"/>
    <w:rsid w:val="001D4ED7"/>
    <w:rsid w:val="001D52E3"/>
    <w:rsid w:val="001D7755"/>
    <w:rsid w:val="001E275F"/>
    <w:rsid w:val="001F42B2"/>
    <w:rsid w:val="001F4462"/>
    <w:rsid w:val="001F537F"/>
    <w:rsid w:val="00202DC6"/>
    <w:rsid w:val="0020461E"/>
    <w:rsid w:val="00214CE8"/>
    <w:rsid w:val="002208A1"/>
    <w:rsid w:val="00257B8B"/>
    <w:rsid w:val="00276022"/>
    <w:rsid w:val="002C0FB7"/>
    <w:rsid w:val="002C23A2"/>
    <w:rsid w:val="002C713E"/>
    <w:rsid w:val="002C7FF9"/>
    <w:rsid w:val="002F1BAA"/>
    <w:rsid w:val="002F401D"/>
    <w:rsid w:val="003005DE"/>
    <w:rsid w:val="00312E38"/>
    <w:rsid w:val="00330FE4"/>
    <w:rsid w:val="00333949"/>
    <w:rsid w:val="003521CA"/>
    <w:rsid w:val="00360816"/>
    <w:rsid w:val="00367A97"/>
    <w:rsid w:val="003718E9"/>
    <w:rsid w:val="00372A64"/>
    <w:rsid w:val="003740CC"/>
    <w:rsid w:val="0037641D"/>
    <w:rsid w:val="00376C2D"/>
    <w:rsid w:val="003B134E"/>
    <w:rsid w:val="003B6F7E"/>
    <w:rsid w:val="003C15A1"/>
    <w:rsid w:val="003C4269"/>
    <w:rsid w:val="003D1AEE"/>
    <w:rsid w:val="003E1743"/>
    <w:rsid w:val="003E6784"/>
    <w:rsid w:val="004120CE"/>
    <w:rsid w:val="00416331"/>
    <w:rsid w:val="00420146"/>
    <w:rsid w:val="00421F0A"/>
    <w:rsid w:val="004240B0"/>
    <w:rsid w:val="00431CE4"/>
    <w:rsid w:val="00436EA1"/>
    <w:rsid w:val="00466AD0"/>
    <w:rsid w:val="00467CFE"/>
    <w:rsid w:val="00470B47"/>
    <w:rsid w:val="00471332"/>
    <w:rsid w:val="00472087"/>
    <w:rsid w:val="00483C93"/>
    <w:rsid w:val="00491BD7"/>
    <w:rsid w:val="004A1D4C"/>
    <w:rsid w:val="004B36CF"/>
    <w:rsid w:val="004B6FD2"/>
    <w:rsid w:val="004C5710"/>
    <w:rsid w:val="004D0B91"/>
    <w:rsid w:val="004D4B35"/>
    <w:rsid w:val="004D4EE9"/>
    <w:rsid w:val="004D7422"/>
    <w:rsid w:val="004E05B6"/>
    <w:rsid w:val="004F542D"/>
    <w:rsid w:val="004F5A54"/>
    <w:rsid w:val="00504118"/>
    <w:rsid w:val="00513469"/>
    <w:rsid w:val="00525DC1"/>
    <w:rsid w:val="00535479"/>
    <w:rsid w:val="00547723"/>
    <w:rsid w:val="00555A21"/>
    <w:rsid w:val="0055772B"/>
    <w:rsid w:val="005622B3"/>
    <w:rsid w:val="00575A6E"/>
    <w:rsid w:val="00584963"/>
    <w:rsid w:val="00585E17"/>
    <w:rsid w:val="0059003E"/>
    <w:rsid w:val="0059084D"/>
    <w:rsid w:val="00591B09"/>
    <w:rsid w:val="005B4D00"/>
    <w:rsid w:val="005D01DE"/>
    <w:rsid w:val="005D6CE1"/>
    <w:rsid w:val="005D6DE4"/>
    <w:rsid w:val="00624986"/>
    <w:rsid w:val="00630866"/>
    <w:rsid w:val="00650947"/>
    <w:rsid w:val="00653908"/>
    <w:rsid w:val="00663FAC"/>
    <w:rsid w:val="00664358"/>
    <w:rsid w:val="006668D8"/>
    <w:rsid w:val="00677002"/>
    <w:rsid w:val="006771AC"/>
    <w:rsid w:val="00696134"/>
    <w:rsid w:val="006A1EDB"/>
    <w:rsid w:val="006B46DF"/>
    <w:rsid w:val="006C0E92"/>
    <w:rsid w:val="006D550B"/>
    <w:rsid w:val="006D621B"/>
    <w:rsid w:val="006E687A"/>
    <w:rsid w:val="006F183C"/>
    <w:rsid w:val="006F25F3"/>
    <w:rsid w:val="006F36F2"/>
    <w:rsid w:val="0070457F"/>
    <w:rsid w:val="00707C9F"/>
    <w:rsid w:val="00722711"/>
    <w:rsid w:val="0074608A"/>
    <w:rsid w:val="007621E7"/>
    <w:rsid w:val="0077711E"/>
    <w:rsid w:val="00783F0D"/>
    <w:rsid w:val="007A7406"/>
    <w:rsid w:val="007C2257"/>
    <w:rsid w:val="007C23BE"/>
    <w:rsid w:val="007C2BE7"/>
    <w:rsid w:val="007C47C7"/>
    <w:rsid w:val="007E6CCB"/>
    <w:rsid w:val="007F6395"/>
    <w:rsid w:val="008019A4"/>
    <w:rsid w:val="00814E4F"/>
    <w:rsid w:val="0081731F"/>
    <w:rsid w:val="00830882"/>
    <w:rsid w:val="00840544"/>
    <w:rsid w:val="008476DC"/>
    <w:rsid w:val="00853A14"/>
    <w:rsid w:val="00857D2C"/>
    <w:rsid w:val="00890521"/>
    <w:rsid w:val="008A3FD8"/>
    <w:rsid w:val="008B72A5"/>
    <w:rsid w:val="008C468B"/>
    <w:rsid w:val="008D0C64"/>
    <w:rsid w:val="008E167B"/>
    <w:rsid w:val="008F05F4"/>
    <w:rsid w:val="008F263C"/>
    <w:rsid w:val="008F52E1"/>
    <w:rsid w:val="009232EF"/>
    <w:rsid w:val="009319C5"/>
    <w:rsid w:val="0094067D"/>
    <w:rsid w:val="00941E57"/>
    <w:rsid w:val="00961900"/>
    <w:rsid w:val="009B4B00"/>
    <w:rsid w:val="009D3B93"/>
    <w:rsid w:val="009F6A56"/>
    <w:rsid w:val="00A147D2"/>
    <w:rsid w:val="00A242A4"/>
    <w:rsid w:val="00A30070"/>
    <w:rsid w:val="00A3793E"/>
    <w:rsid w:val="00A41ECE"/>
    <w:rsid w:val="00A42D01"/>
    <w:rsid w:val="00A44577"/>
    <w:rsid w:val="00A5710A"/>
    <w:rsid w:val="00A60AE8"/>
    <w:rsid w:val="00A6512E"/>
    <w:rsid w:val="00A70BED"/>
    <w:rsid w:val="00A75193"/>
    <w:rsid w:val="00A7682C"/>
    <w:rsid w:val="00A86E97"/>
    <w:rsid w:val="00AA515E"/>
    <w:rsid w:val="00AB460A"/>
    <w:rsid w:val="00AB4F16"/>
    <w:rsid w:val="00AB5102"/>
    <w:rsid w:val="00AC7B20"/>
    <w:rsid w:val="00AD0A89"/>
    <w:rsid w:val="00AE4803"/>
    <w:rsid w:val="00AE5F98"/>
    <w:rsid w:val="00AE5F9F"/>
    <w:rsid w:val="00AF2CEB"/>
    <w:rsid w:val="00AF5CA2"/>
    <w:rsid w:val="00B003E9"/>
    <w:rsid w:val="00B146CB"/>
    <w:rsid w:val="00B162C3"/>
    <w:rsid w:val="00B22679"/>
    <w:rsid w:val="00B24233"/>
    <w:rsid w:val="00B2610E"/>
    <w:rsid w:val="00B3222C"/>
    <w:rsid w:val="00B37B76"/>
    <w:rsid w:val="00B53559"/>
    <w:rsid w:val="00B622D8"/>
    <w:rsid w:val="00B83AF7"/>
    <w:rsid w:val="00B86F73"/>
    <w:rsid w:val="00B93897"/>
    <w:rsid w:val="00BB175C"/>
    <w:rsid w:val="00BB59C7"/>
    <w:rsid w:val="00BC12CB"/>
    <w:rsid w:val="00BC477D"/>
    <w:rsid w:val="00BC664B"/>
    <w:rsid w:val="00BD1B53"/>
    <w:rsid w:val="00BD7D86"/>
    <w:rsid w:val="00BE4FA0"/>
    <w:rsid w:val="00BF29BB"/>
    <w:rsid w:val="00BF3711"/>
    <w:rsid w:val="00BF48FF"/>
    <w:rsid w:val="00BF70D8"/>
    <w:rsid w:val="00BF7C5A"/>
    <w:rsid w:val="00C01822"/>
    <w:rsid w:val="00C02911"/>
    <w:rsid w:val="00C23AEF"/>
    <w:rsid w:val="00C54D27"/>
    <w:rsid w:val="00C652CB"/>
    <w:rsid w:val="00C80AE0"/>
    <w:rsid w:val="00C84D1F"/>
    <w:rsid w:val="00CA0199"/>
    <w:rsid w:val="00CA58B6"/>
    <w:rsid w:val="00CB3FF3"/>
    <w:rsid w:val="00CB55E1"/>
    <w:rsid w:val="00CB7B91"/>
    <w:rsid w:val="00CD47C2"/>
    <w:rsid w:val="00CE44A7"/>
    <w:rsid w:val="00CE490E"/>
    <w:rsid w:val="00CF265A"/>
    <w:rsid w:val="00CF4D5B"/>
    <w:rsid w:val="00D11247"/>
    <w:rsid w:val="00D2013E"/>
    <w:rsid w:val="00D20367"/>
    <w:rsid w:val="00D665CD"/>
    <w:rsid w:val="00D7153D"/>
    <w:rsid w:val="00DA22F9"/>
    <w:rsid w:val="00DA41EB"/>
    <w:rsid w:val="00DB2A91"/>
    <w:rsid w:val="00DB3381"/>
    <w:rsid w:val="00DD0574"/>
    <w:rsid w:val="00E065FE"/>
    <w:rsid w:val="00E10E57"/>
    <w:rsid w:val="00E12A79"/>
    <w:rsid w:val="00E16FB2"/>
    <w:rsid w:val="00E17B37"/>
    <w:rsid w:val="00E26E83"/>
    <w:rsid w:val="00E32AF6"/>
    <w:rsid w:val="00E4552E"/>
    <w:rsid w:val="00E4723D"/>
    <w:rsid w:val="00E53022"/>
    <w:rsid w:val="00E65C09"/>
    <w:rsid w:val="00E74FCF"/>
    <w:rsid w:val="00E84016"/>
    <w:rsid w:val="00E9275C"/>
    <w:rsid w:val="00E950CB"/>
    <w:rsid w:val="00E9537F"/>
    <w:rsid w:val="00EC13A1"/>
    <w:rsid w:val="00ED000C"/>
    <w:rsid w:val="00ED1DAA"/>
    <w:rsid w:val="00ED3200"/>
    <w:rsid w:val="00EE0E8E"/>
    <w:rsid w:val="00EE21F5"/>
    <w:rsid w:val="00EF67BD"/>
    <w:rsid w:val="00F06398"/>
    <w:rsid w:val="00F30009"/>
    <w:rsid w:val="00F42C6D"/>
    <w:rsid w:val="00F52A94"/>
    <w:rsid w:val="00F622F6"/>
    <w:rsid w:val="00F64A75"/>
    <w:rsid w:val="00F65D77"/>
    <w:rsid w:val="00F94342"/>
    <w:rsid w:val="00FB66EB"/>
    <w:rsid w:val="00FC0824"/>
    <w:rsid w:val="00FF1B6D"/>
    <w:rsid w:val="00FF7A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69EC"/>
  <w15:chartTrackingRefBased/>
  <w15:docId w15:val="{9CE3D30C-D158-425F-B525-CCA27404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D3B93"/>
    <w:pPr>
      <w:suppressAutoHyphens/>
      <w:autoSpaceDN w:val="0"/>
      <w:spacing w:line="240" w:lineRule="auto"/>
      <w:textAlignment w:val="baseline"/>
    </w:pPr>
    <w:rPr>
      <w:rFonts w:ascii="Calibri" w:eastAsia="SimSun" w:hAnsi="Calibri" w:cs="F"/>
      <w:kern w:val="3"/>
    </w:rPr>
  </w:style>
  <w:style w:type="character" w:styleId="Strong">
    <w:name w:val="Strong"/>
    <w:qFormat/>
    <w:rsid w:val="009D3B93"/>
    <w:rPr>
      <w:b/>
      <w:bCs/>
    </w:rPr>
  </w:style>
  <w:style w:type="character" w:styleId="Hyperlink">
    <w:name w:val="Hyperlink"/>
    <w:rsid w:val="009D3B93"/>
    <w:rPr>
      <w:color w:val="0000FF"/>
      <w:u w:val="single"/>
    </w:rPr>
  </w:style>
  <w:style w:type="paragraph" w:styleId="BalloonText">
    <w:name w:val="Balloon Text"/>
    <w:basedOn w:val="Normal"/>
    <w:link w:val="BalloonTextChar"/>
    <w:uiPriority w:val="99"/>
    <w:semiHidden/>
    <w:unhideWhenUsed/>
    <w:rsid w:val="00557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72B"/>
    <w:rPr>
      <w:rFonts w:ascii="Segoe UI" w:eastAsia="Times New Roman" w:hAnsi="Segoe UI" w:cs="Segoe UI"/>
      <w:sz w:val="18"/>
      <w:szCs w:val="18"/>
      <w:lang w:val="en-GB"/>
    </w:rPr>
  </w:style>
  <w:style w:type="paragraph" w:styleId="Header">
    <w:name w:val="header"/>
    <w:basedOn w:val="Normal"/>
    <w:link w:val="HeaderChar"/>
    <w:uiPriority w:val="99"/>
    <w:unhideWhenUsed/>
    <w:rsid w:val="0055772B"/>
    <w:pPr>
      <w:tabs>
        <w:tab w:val="center" w:pos="4153"/>
        <w:tab w:val="right" w:pos="8306"/>
      </w:tabs>
    </w:pPr>
  </w:style>
  <w:style w:type="character" w:customStyle="1" w:styleId="HeaderChar">
    <w:name w:val="Header Char"/>
    <w:basedOn w:val="DefaultParagraphFont"/>
    <w:link w:val="Header"/>
    <w:uiPriority w:val="99"/>
    <w:rsid w:val="0055772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5772B"/>
    <w:pPr>
      <w:tabs>
        <w:tab w:val="center" w:pos="4153"/>
        <w:tab w:val="right" w:pos="8306"/>
      </w:tabs>
    </w:pPr>
  </w:style>
  <w:style w:type="character" w:customStyle="1" w:styleId="FooterChar">
    <w:name w:val="Footer Char"/>
    <w:basedOn w:val="DefaultParagraphFont"/>
    <w:link w:val="Footer"/>
    <w:uiPriority w:val="99"/>
    <w:rsid w:val="0055772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70BED"/>
    <w:pPr>
      <w:ind w:left="720"/>
      <w:contextualSpacing/>
    </w:pPr>
  </w:style>
  <w:style w:type="table" w:styleId="TableGrid">
    <w:name w:val="Table Grid"/>
    <w:basedOn w:val="TableNormal"/>
    <w:uiPriority w:val="39"/>
    <w:rsid w:val="00420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A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DefaultParagraphFont"/>
    <w:uiPriority w:val="99"/>
    <w:semiHidden/>
    <w:unhideWhenUsed/>
    <w:rsid w:val="00E950CB"/>
    <w:rPr>
      <w:color w:val="605E5C"/>
      <w:shd w:val="clear" w:color="auto" w:fill="E1DFDD"/>
    </w:rPr>
  </w:style>
  <w:style w:type="table" w:customStyle="1" w:styleId="a0">
    <w:name w:val="a0"/>
    <w:basedOn w:val="TableNormal"/>
    <w:rsid w:val="006D621B"/>
    <w:pPr>
      <w:spacing w:after="0" w:line="240" w:lineRule="auto"/>
    </w:pPr>
    <w:rPr>
      <w:rFonts w:ascii="Times New Roman" w:eastAsia="Times New Roman" w:hAnsi="Times New Roman" w:cs="Times New Roman"/>
      <w:sz w:val="20"/>
      <w:szCs w:val="20"/>
      <w:lang w:eastAsia="lv-LV"/>
    </w:rPr>
    <w:tblPr>
      <w:tblStyleRowBandSize w:val="1"/>
      <w:tblStyleColBandSize w:val="1"/>
      <w:tblInd w:w="0" w:type="nil"/>
    </w:tblPr>
  </w:style>
  <w:style w:type="table" w:customStyle="1" w:styleId="a1">
    <w:name w:val="a1"/>
    <w:basedOn w:val="TableNormal"/>
    <w:rsid w:val="006D621B"/>
    <w:pPr>
      <w:spacing w:after="0" w:line="240" w:lineRule="auto"/>
    </w:pPr>
    <w:rPr>
      <w:rFonts w:ascii="Times New Roman" w:eastAsia="Times New Roman" w:hAnsi="Times New Roman" w:cs="Times New Roman"/>
      <w:sz w:val="20"/>
      <w:szCs w:val="20"/>
      <w:lang w:eastAsia="lv-LV"/>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zemit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zemite@marzemite.marupe.lv" TargetMode="External"/><Relationship Id="rId4" Type="http://schemas.openxmlformats.org/officeDocument/2006/relationships/settings" Target="settings.xml"/><Relationship Id="rId9" Type="http://schemas.openxmlformats.org/officeDocument/2006/relationships/hyperlink" Target="http://www.marzemite.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C269B7914D4B8CA140292B1A6B7EAA"/>
        <w:category>
          <w:name w:val="General"/>
          <w:gallery w:val="placeholder"/>
        </w:category>
        <w:types>
          <w:type w:val="bbPlcHdr"/>
        </w:types>
        <w:behaviors>
          <w:behavior w:val="content"/>
        </w:behaviors>
        <w:guid w:val="{D481260E-5193-4A07-A30A-CC33E80A6D58}"/>
      </w:docPartPr>
      <w:docPartBody>
        <w:p w:rsidR="00000000" w:rsidRDefault="003955CB" w:rsidP="003955CB">
          <w:pPr>
            <w:pStyle w:val="71C269B7914D4B8CA140292B1A6B7EAA"/>
          </w:pPr>
          <w:r>
            <w:rPr>
              <w:rStyle w:val="PlaceholderText"/>
            </w:rPr>
            <w:t>Click here to enter text.</w:t>
          </w:r>
        </w:p>
      </w:docPartBody>
    </w:docPart>
    <w:docPart>
      <w:docPartPr>
        <w:name w:val="D1F3194741BE49C4852890A99EF27B90"/>
        <w:category>
          <w:name w:val="General"/>
          <w:gallery w:val="placeholder"/>
        </w:category>
        <w:types>
          <w:type w:val="bbPlcHdr"/>
        </w:types>
        <w:behaviors>
          <w:behavior w:val="content"/>
        </w:behaviors>
        <w:guid w:val="{297545C0-B348-48DA-9284-A1F054304A29}"/>
      </w:docPartPr>
      <w:docPartBody>
        <w:p w:rsidR="00000000" w:rsidRDefault="003955CB" w:rsidP="003955CB">
          <w:pPr>
            <w:pStyle w:val="D1F3194741BE49C4852890A99EF27B9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B"/>
    <w:rsid w:val="003955CB"/>
    <w:rsid w:val="008D6D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5CB"/>
  </w:style>
  <w:style w:type="paragraph" w:customStyle="1" w:styleId="71C269B7914D4B8CA140292B1A6B7EAA">
    <w:name w:val="71C269B7914D4B8CA140292B1A6B7EAA"/>
    <w:rsid w:val="003955CB"/>
  </w:style>
  <w:style w:type="paragraph" w:customStyle="1" w:styleId="D1F3194741BE49C4852890A99EF27B90">
    <w:name w:val="D1F3194741BE49C4852890A99EF27B90"/>
    <w:rsid w:val="00395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D83F-B2B4-458C-A88B-900F6CB9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26222</Words>
  <Characters>14947</Characters>
  <Application>Microsoft Office Word</Application>
  <DocSecurity>0</DocSecurity>
  <Lines>124</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AijaEllina</dc:creator>
  <cp:keywords/>
  <dc:description/>
  <cp:lastModifiedBy>Aija Elliņa</cp:lastModifiedBy>
  <cp:revision>3</cp:revision>
  <cp:lastPrinted>2024-09-24T07:15:00Z</cp:lastPrinted>
  <dcterms:created xsi:type="dcterms:W3CDTF">2025-12-29T23:39:00Z</dcterms:created>
  <dcterms:modified xsi:type="dcterms:W3CDTF">2025-12-30T10:34:00Z</dcterms:modified>
</cp:coreProperties>
</file>